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神兽宝宝免疫力提升指南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中国飞鹤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食品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baseline"/>
        <w:rPr>
          <w:rFonts w:hint="default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17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08.30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视频内容营销类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40"/>
        <w:ind w:right="0" w:righ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2020年初疫情成为了用户唯一的关注焦点，母垂访问量激增，各大母垂对婴幼儿安全、防疫的话题讨论刷爆！提升孩子免疫力一时间被妈妈们严重关注。延续飞鹤“更适合中国宝宝体质”战略，用品牌力抢占上线市场，在疫情尚未结束的大环境下给飞鹤带来营销新升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借势疫情宣导飞鹤产品对于免疫力提升的帮助，强</w:t>
      </w:r>
      <w:bookmarkStart w:id="0" w:name="_GoBack"/>
      <w:bookmarkEnd w:id="0"/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化“新鲜”标签，宣导新鲜+母乳化=更适合。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倡导科学乐观地防疫态度，区隔压抑恐慌焦虑的情绪实现突围，不仅用趣味性的内容剑走偏锋，打造吸睛引爆点抢夺用户注意力，同时还以专家内容背书效果从专业性角度宣导产品优势。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通过疫情期间，宝宝胡作非为，弄得家里鸡飞狗跳，同时可能引发各种防疫风险，我们设计了3只神兽来形容宝宝们在疫情阶段在家时的表现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</w:rPr>
        <w:t>吃吃兽-贪吃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：宝宝眼里一切皆食物，随便啃引发防疫危机，但同时营养膳食不全面也引发家长担忧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/>
        </w:rPr>
        <w:t>吃吃兽：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instrText xml:space="preserve"> HYPERLINK "https://www.bilibili.com/video/BV16z4y167cg/"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/>
        </w:rPr>
        <w:t>https://www.bilibili.com/video/BV16z4y167cg/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713095" cy="1602105"/>
            <wp:effectExtent l="0" t="0" r="190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</w:rPr>
        <w:t>摸摸兽-拆家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：宝宝眼里一切皆新奇，乱摸乱拿引发防疫危机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/>
        </w:rPr>
        <w:t>摸摸兽：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instrText xml:space="preserve"> HYPERLINK "https://www.bilibili.com/video/BV16z4y167VU/"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/>
        </w:rPr>
        <w:t>https://www.bilibili.com/video/BV16z4y167VU/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 w:right="0" w:right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720715" cy="1602105"/>
            <wp:effectExtent l="0" t="0" r="13335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</w:rPr>
        <w:t>跑跑兽-噬菌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：宝宝眼里大自然充满魔力，哭闹要出门引发防疫危机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  <w:lang w:val="en-US" w:eastAsia="zh-CN"/>
        </w:rPr>
        <w:t>跑跑兽：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</w:rPr>
        <w:instrText xml:space="preserve"> HYPERLINK "https://www.bilibili.com/video/BV1Eh411y71n/"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b w:val="0"/>
          <w:bCs w:val="0"/>
          <w:kern w:val="0"/>
          <w:sz w:val="21"/>
          <w:szCs w:val="21"/>
        </w:rPr>
        <w:t>https://www.bilibili.com/video/BV1Eh411y71n/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Chars="0" w:right="0" w:right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719445" cy="1589405"/>
            <wp:effectExtent l="0" t="0" r="1460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通过3只神兽在家的表现，此时飞鹤站出来从产品功能层面阐述，用“新鲜”为宝宝锁定更多生牛乳中的天然免疫因子，从品牌理念层面，倡导科学育儿观，鼓励宝爸宝妈为宝宝科学提升免疫力，“免疫” 不焦虑，让吃吃兽、摸摸兽、跑跑兽统统变成百毒不侵的免疫神兽。宝爸宝妈不焦虑。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聚焦垂直媒体用户，选择宝宝树、妈妈网、育儿网、亲宝宝等知名的母婴媒体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4月16日开启宅家神兽视频的预热阶段，通过趣味的你家神兽测试H5引发妈妈们网上热议，带出神兽话题，保持神兽热度，6月5日神兽视频于母垂媒体进行投放，首选第一位信息流位置，大量曝光及播放，后针对视频中出现的育儿问题，制做特色专区-育儿指南H5，将视频在此进行沉淀的同时，通过医生专家的观点文章，及站内顶级优质红人的亲身体验文章围绕神兽内容再次发酵和延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val="en-US" w:eastAsia="zh-CN"/>
        </w:rPr>
        <w:t>项目亮点：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</w:rPr>
        <w:t>内容新颖产生共鸣</w:t>
      </w: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由防疫引发话题，妈妈们有了更长的与神兽相处时间，真实生活场景+2D神兽形象的动画突出诠释产品新鲜易吸收，突出免疫力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</w:rPr>
        <w:t>全面式话题爆发</w:t>
      </w:r>
      <w:r>
        <w:rPr>
          <w:rFonts w:hint="eastAsia" w:ascii="微软雅黑" w:hAnsi="微软雅黑" w:eastAsia="微软雅黑" w:cs="微软雅黑"/>
          <w:b/>
          <w:bCs/>
          <w:kern w:val="0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主流母婴垂直媒体进行话题炒作并进行集中物料出街，短时间内收获极高的关注度及讨论度，用户参与度高的同时又认知了品牌产品的理念和利益点。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jc w:val="center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</w:pPr>
      <w:r>
        <w:drawing>
          <wp:inline distT="0" distB="0" distL="114300" distR="114300">
            <wp:extent cx="5267325" cy="512445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right="0" w:right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right="0" w:rightChars="0"/>
        <w:textAlignment w:val="auto"/>
        <w:rPr>
          <w:rFonts w:hint="eastAsia" w:ascii="微软雅黑" w:hAnsi="微软雅黑" w:eastAsia="微软雅黑"/>
          <w:color w:val="FF000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截止至8月15日，媒体主编针对疫情期间宝宝在家里的表现进行文章撰写，深挖用户带娃痛点吸引用户关注“神兽”话题，文章阅读量超:177万，并为后续活动进行话题炒热。随着“神兽”热度，在垂直媒体推广核心主物料神兽宝宝视频，用户接受度极高，神兽视频母垂媒体累计播放量超1亿4千万，同时引发妈妈们激烈讨论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eastAsia="zh-CN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65A2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B0074F"/>
    <w:rsid w:val="051E1B97"/>
    <w:rsid w:val="07097464"/>
    <w:rsid w:val="07B55BA1"/>
    <w:rsid w:val="08782293"/>
    <w:rsid w:val="0E085267"/>
    <w:rsid w:val="0E36161F"/>
    <w:rsid w:val="10300F23"/>
    <w:rsid w:val="104A652B"/>
    <w:rsid w:val="108C6379"/>
    <w:rsid w:val="1098330C"/>
    <w:rsid w:val="10F5565A"/>
    <w:rsid w:val="117D3DA0"/>
    <w:rsid w:val="11EE3E0C"/>
    <w:rsid w:val="141E0FCA"/>
    <w:rsid w:val="14540928"/>
    <w:rsid w:val="148A6506"/>
    <w:rsid w:val="14D1284D"/>
    <w:rsid w:val="15C23881"/>
    <w:rsid w:val="16690DF8"/>
    <w:rsid w:val="16C42DBF"/>
    <w:rsid w:val="174545D1"/>
    <w:rsid w:val="181A0E6A"/>
    <w:rsid w:val="181D3A84"/>
    <w:rsid w:val="18FC0081"/>
    <w:rsid w:val="19BF4475"/>
    <w:rsid w:val="1AC77FB3"/>
    <w:rsid w:val="1B734618"/>
    <w:rsid w:val="1C913976"/>
    <w:rsid w:val="1D8A5D22"/>
    <w:rsid w:val="21192458"/>
    <w:rsid w:val="21D32BFA"/>
    <w:rsid w:val="23294C32"/>
    <w:rsid w:val="237D2E50"/>
    <w:rsid w:val="249F1470"/>
    <w:rsid w:val="26AC448F"/>
    <w:rsid w:val="28955BBA"/>
    <w:rsid w:val="2B580733"/>
    <w:rsid w:val="2B732A2A"/>
    <w:rsid w:val="2CA551F7"/>
    <w:rsid w:val="2F5A37D2"/>
    <w:rsid w:val="2F6E03CA"/>
    <w:rsid w:val="317B421E"/>
    <w:rsid w:val="318B6B18"/>
    <w:rsid w:val="34652280"/>
    <w:rsid w:val="349F0CBC"/>
    <w:rsid w:val="36FD51F1"/>
    <w:rsid w:val="394B33E2"/>
    <w:rsid w:val="39ED6623"/>
    <w:rsid w:val="39EF54D5"/>
    <w:rsid w:val="3A1F55B3"/>
    <w:rsid w:val="3A85224F"/>
    <w:rsid w:val="3BDE2EA1"/>
    <w:rsid w:val="3C0606E1"/>
    <w:rsid w:val="3D7758D6"/>
    <w:rsid w:val="3E1C1A7E"/>
    <w:rsid w:val="3EA157C8"/>
    <w:rsid w:val="40C33C68"/>
    <w:rsid w:val="41207645"/>
    <w:rsid w:val="416C0853"/>
    <w:rsid w:val="41A1387C"/>
    <w:rsid w:val="44321029"/>
    <w:rsid w:val="44CD580C"/>
    <w:rsid w:val="458C3A4B"/>
    <w:rsid w:val="45AF0D1C"/>
    <w:rsid w:val="46F13D94"/>
    <w:rsid w:val="4B057A63"/>
    <w:rsid w:val="4B5E0F2D"/>
    <w:rsid w:val="4CC02D73"/>
    <w:rsid w:val="4CE319AE"/>
    <w:rsid w:val="4F8C137D"/>
    <w:rsid w:val="50F57C65"/>
    <w:rsid w:val="55F1052B"/>
    <w:rsid w:val="58036FAA"/>
    <w:rsid w:val="58647DD8"/>
    <w:rsid w:val="58D06177"/>
    <w:rsid w:val="5A1F0646"/>
    <w:rsid w:val="5ADD7705"/>
    <w:rsid w:val="5B62526D"/>
    <w:rsid w:val="5C575BBE"/>
    <w:rsid w:val="5C9E3B55"/>
    <w:rsid w:val="5DFF4C59"/>
    <w:rsid w:val="609A7A41"/>
    <w:rsid w:val="60EA6CFD"/>
    <w:rsid w:val="61F754DD"/>
    <w:rsid w:val="61F91D69"/>
    <w:rsid w:val="62400C3D"/>
    <w:rsid w:val="629B46B5"/>
    <w:rsid w:val="63A06ABC"/>
    <w:rsid w:val="660C1759"/>
    <w:rsid w:val="67482BFE"/>
    <w:rsid w:val="68332918"/>
    <w:rsid w:val="6A342FBE"/>
    <w:rsid w:val="6BDB79CA"/>
    <w:rsid w:val="6C602553"/>
    <w:rsid w:val="71C46D2F"/>
    <w:rsid w:val="72060741"/>
    <w:rsid w:val="72BC52ED"/>
    <w:rsid w:val="733F0D3E"/>
    <w:rsid w:val="73E1648F"/>
    <w:rsid w:val="746544D5"/>
    <w:rsid w:val="74CE640A"/>
    <w:rsid w:val="75E13B46"/>
    <w:rsid w:val="77481D39"/>
    <w:rsid w:val="78303829"/>
    <w:rsid w:val="797955A9"/>
    <w:rsid w:val="7A1D43C7"/>
    <w:rsid w:val="7A6208E0"/>
    <w:rsid w:val="7B103AC5"/>
    <w:rsid w:val="7BE32948"/>
    <w:rsid w:val="7DC25C17"/>
    <w:rsid w:val="7EAD566A"/>
    <w:rsid w:val="7F5B52BD"/>
    <w:rsid w:val="7FA5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w</cp:lastModifiedBy>
  <cp:lastPrinted>2012-10-11T08:46:00Z</cp:lastPrinted>
  <dcterms:modified xsi:type="dcterms:W3CDTF">2021-02-02T07:47:06Z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