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3A205B6D" w:rsidR="008B689B" w:rsidRPr="00A57738" w:rsidRDefault="00F248CF" w:rsidP="00A57738">
      <w:pPr>
        <w:spacing w:beforeLines="100" w:before="240" w:afterLines="100" w:after="240"/>
        <w:jc w:val="center"/>
        <w:textAlignment w:val="baseline"/>
        <w:rPr>
          <w:rFonts w:ascii="微软雅黑" w:eastAsia="微软雅黑" w:hAnsi="微软雅黑"/>
          <w:b/>
          <w:sz w:val="32"/>
          <w:szCs w:val="32"/>
        </w:rPr>
      </w:pPr>
      <w:r w:rsidRPr="00A57738">
        <w:rPr>
          <w:rFonts w:ascii="微软雅黑" w:eastAsia="微软雅黑" w:hAnsi="微软雅黑"/>
          <w:b/>
          <w:bCs/>
          <w:sz w:val="32"/>
          <w:szCs w:val="32"/>
        </w:rPr>
        <w:t>Nike8月曼巴微博体育热点事件营销</w:t>
      </w:r>
    </w:p>
    <w:p w14:paraId="0B14D8D6" w14:textId="6F0A230A" w:rsidR="008B689B" w:rsidRPr="00E5768D" w:rsidRDefault="008B689B" w:rsidP="00C02F7D">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F248CF" w:rsidRPr="00F248CF">
        <w:rPr>
          <w:rFonts w:ascii="微软雅黑" w:eastAsia="微软雅黑" w:hAnsi="微软雅黑"/>
          <w:bCs/>
          <w:sz w:val="21"/>
          <w:szCs w:val="21"/>
        </w:rPr>
        <w:t>Nike</w:t>
      </w:r>
    </w:p>
    <w:p w14:paraId="61ABD77D" w14:textId="1876D03F" w:rsidR="003C7BA9" w:rsidRPr="003C7BA9" w:rsidRDefault="008B689B" w:rsidP="00C02F7D">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003C7BA9">
        <w:rPr>
          <w:rFonts w:ascii="微软雅黑" w:eastAsia="微软雅黑" w:hAnsi="微软雅黑" w:hint="eastAsia"/>
          <w:sz w:val="21"/>
          <w:szCs w:val="21"/>
        </w:rPr>
        <w:t>运动服饰</w:t>
      </w:r>
    </w:p>
    <w:p w14:paraId="5DC88663" w14:textId="1709DC13" w:rsidR="008B689B" w:rsidRPr="00F248CF" w:rsidRDefault="008B689B" w:rsidP="00C02F7D">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F248CF" w:rsidRPr="00F248CF">
        <w:rPr>
          <w:rFonts w:ascii="微软雅黑" w:eastAsia="微软雅黑" w:hAnsi="微软雅黑"/>
          <w:sz w:val="21"/>
          <w:szCs w:val="21"/>
        </w:rPr>
        <w:t>2020.</w:t>
      </w:r>
      <w:r w:rsidR="00F248CF">
        <w:rPr>
          <w:rFonts w:ascii="微软雅黑" w:eastAsia="微软雅黑" w:hAnsi="微软雅黑"/>
          <w:sz w:val="21"/>
          <w:szCs w:val="21"/>
        </w:rPr>
        <w:t>0</w:t>
      </w:r>
      <w:r w:rsidR="00F248CF" w:rsidRPr="00F248CF">
        <w:rPr>
          <w:rFonts w:ascii="微软雅黑" w:eastAsia="微软雅黑" w:hAnsi="微软雅黑"/>
          <w:sz w:val="21"/>
          <w:szCs w:val="21"/>
        </w:rPr>
        <w:t>8.23-</w:t>
      </w:r>
      <w:r w:rsidR="00F248CF">
        <w:rPr>
          <w:rFonts w:ascii="微软雅黑" w:eastAsia="微软雅黑" w:hAnsi="微软雅黑"/>
          <w:sz w:val="21"/>
          <w:szCs w:val="21"/>
        </w:rPr>
        <w:t>0</w:t>
      </w:r>
      <w:r w:rsidR="00F248CF" w:rsidRPr="00F248CF">
        <w:rPr>
          <w:rFonts w:ascii="微软雅黑" w:eastAsia="微软雅黑" w:hAnsi="微软雅黑"/>
          <w:sz w:val="21"/>
          <w:szCs w:val="21"/>
        </w:rPr>
        <w:t>8.30</w:t>
      </w:r>
    </w:p>
    <w:p w14:paraId="283EDB48" w14:textId="120A5BA4" w:rsidR="008875A4" w:rsidRPr="00944F57" w:rsidRDefault="000631F9" w:rsidP="00944F57">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944F57" w:rsidRPr="00944F57">
        <w:rPr>
          <w:rFonts w:ascii="微软雅黑" w:eastAsia="微软雅黑" w:hAnsi="微软雅黑" w:hint="eastAsia"/>
          <w:sz w:val="21"/>
          <w:szCs w:val="21"/>
        </w:rPr>
        <w:t>话题营销类</w:t>
      </w:r>
    </w:p>
    <w:p w14:paraId="0934D2C5" w14:textId="3DDD0F08" w:rsidR="007951FA" w:rsidRPr="0051423C" w:rsidRDefault="000631F9" w:rsidP="00A5773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4BD1DD0A" w14:textId="7EE2A054" w:rsidR="00F248CF" w:rsidRPr="00944F57" w:rsidRDefault="00F248CF" w:rsidP="00A57738">
      <w:pPr>
        <w:spacing w:before="100" w:beforeAutospacing="1" w:after="100" w:afterAutospacing="1"/>
        <w:textAlignment w:val="baseline"/>
        <w:rPr>
          <w:rFonts w:ascii="微软雅黑" w:eastAsia="微软雅黑" w:hAnsi="微软雅黑"/>
          <w:sz w:val="21"/>
          <w:szCs w:val="21"/>
        </w:rPr>
      </w:pPr>
      <w:r w:rsidRPr="00F248CF">
        <w:rPr>
          <w:rFonts w:ascii="微软雅黑" w:eastAsia="微软雅黑" w:hAnsi="微软雅黑" w:hint="eastAsia"/>
          <w:sz w:val="21"/>
          <w:szCs w:val="21"/>
        </w:rPr>
        <w:t>2020年8月23日是科比去世后的第一个生日。在科比的职业生涯中一共有19双专属球鞋，其中14双都是由Nike设计出品的，可以说Nike是陪伴科比走过职业生涯最长的运动鞋品牌。</w:t>
      </w:r>
      <w:r w:rsidR="00B968A1">
        <w:rPr>
          <w:rFonts w:ascii="微软雅黑" w:eastAsia="微软雅黑" w:hAnsi="微软雅黑" w:hint="eastAsia"/>
          <w:sz w:val="21"/>
          <w:szCs w:val="21"/>
        </w:rPr>
        <w:t>Nike希望在</w:t>
      </w:r>
      <w:r w:rsidR="00B968A1">
        <w:rPr>
          <w:rFonts w:ascii="微软雅黑" w:eastAsia="微软雅黑" w:hAnsi="微软雅黑"/>
          <w:sz w:val="21"/>
          <w:szCs w:val="21"/>
        </w:rPr>
        <w:t>科比生日之际，开启纪念活动。</w:t>
      </w:r>
    </w:p>
    <w:p w14:paraId="36A2903B" w14:textId="64967867" w:rsidR="00F248CF" w:rsidRPr="0051423C" w:rsidRDefault="000631F9" w:rsidP="00A5773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572DA3C3" w:rsidR="00E40EE7" w:rsidRPr="00E5768D" w:rsidRDefault="005B39D7" w:rsidP="00A57738">
      <w:pPr>
        <w:spacing w:before="100" w:beforeAutospacing="1" w:after="100" w:afterAutospacing="1"/>
        <w:textAlignment w:val="baseline"/>
        <w:rPr>
          <w:rFonts w:ascii="微软雅黑" w:eastAsia="微软雅黑" w:hAnsi="微软雅黑"/>
          <w:sz w:val="21"/>
          <w:szCs w:val="21"/>
        </w:rPr>
      </w:pPr>
      <w:r w:rsidRPr="005B39D7">
        <w:rPr>
          <w:rFonts w:ascii="微软雅黑" w:eastAsia="微软雅黑" w:hAnsi="微软雅黑" w:hint="eastAsia"/>
          <w:sz w:val="21"/>
          <w:szCs w:val="21"/>
        </w:rPr>
        <w:t>邀请亿万微博用户一起纪念科比</w:t>
      </w:r>
      <w:r w:rsidR="00F248CF" w:rsidRPr="00F248CF">
        <w:rPr>
          <w:rFonts w:ascii="微软雅黑" w:eastAsia="微软雅黑" w:hAnsi="微软雅黑" w:hint="eastAsia"/>
          <w:sz w:val="21"/>
          <w:szCs w:val="21"/>
        </w:rPr>
        <w:t>，致敬科比对篮球的热爱和执着，传承科比的“曼巴精神“。</w:t>
      </w:r>
    </w:p>
    <w:p w14:paraId="1B361015" w14:textId="7B95E0BB" w:rsidR="000631F9" w:rsidRPr="0051423C" w:rsidRDefault="000631F9" w:rsidP="00A5773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CB136C1" w14:textId="77777777" w:rsidR="007C3087" w:rsidRPr="00944F57" w:rsidRDefault="007C3087" w:rsidP="00A57738">
      <w:pPr>
        <w:spacing w:before="100" w:beforeAutospacing="1" w:after="100" w:afterAutospacing="1"/>
        <w:textAlignment w:val="baseline"/>
        <w:rPr>
          <w:rFonts w:ascii="微软雅黑" w:eastAsia="微软雅黑" w:hAnsi="微软雅黑"/>
          <w:b/>
          <w:bCs/>
          <w:sz w:val="21"/>
          <w:szCs w:val="21"/>
        </w:rPr>
      </w:pPr>
      <w:r w:rsidRPr="00944F57">
        <w:rPr>
          <w:rFonts w:ascii="微软雅黑" w:eastAsia="微软雅黑" w:hAnsi="微软雅黑" w:hint="eastAsia"/>
          <w:b/>
          <w:bCs/>
          <w:sz w:val="21"/>
          <w:szCs w:val="21"/>
        </w:rPr>
        <w:t>创意洞察：</w:t>
      </w:r>
    </w:p>
    <w:p w14:paraId="058E32F4" w14:textId="77777777" w:rsidR="007C3087" w:rsidRPr="00944F57" w:rsidRDefault="007C3087" w:rsidP="00A57738">
      <w:pPr>
        <w:spacing w:before="100" w:beforeAutospacing="1" w:after="100" w:afterAutospacing="1"/>
        <w:textAlignment w:val="baseline"/>
        <w:rPr>
          <w:rFonts w:ascii="微软雅黑" w:eastAsia="微软雅黑" w:hAnsi="微软雅黑"/>
          <w:bCs/>
          <w:sz w:val="21"/>
          <w:szCs w:val="21"/>
        </w:rPr>
      </w:pPr>
      <w:r w:rsidRPr="00944F57">
        <w:rPr>
          <w:rFonts w:ascii="微软雅黑" w:eastAsia="微软雅黑" w:hAnsi="微软雅黑" w:hint="eastAsia"/>
          <w:b/>
          <w:bCs/>
          <w:sz w:val="21"/>
          <w:szCs w:val="21"/>
        </w:rPr>
        <w:t>平台：</w:t>
      </w:r>
      <w:r w:rsidRPr="00944F57">
        <w:rPr>
          <w:rFonts w:ascii="微软雅黑" w:eastAsia="微软雅黑" w:hAnsi="微软雅黑" w:hint="eastAsia"/>
          <w:bCs/>
          <w:sz w:val="21"/>
          <w:szCs w:val="21"/>
        </w:rPr>
        <w:t>微博是重大事件第一手资讯的发布、聚合、引爆平台。微博具有3.53亿泛体育关注用户，1.3亿体育标签兴趣用户，微博垂类运营力可以逐层扩散体育热点内容实现破圈传播。</w:t>
      </w:r>
    </w:p>
    <w:p w14:paraId="5DC5CA4E" w14:textId="24AA6D12" w:rsidR="007C3087" w:rsidRDefault="007C3087" w:rsidP="00A57738">
      <w:pPr>
        <w:spacing w:before="100" w:beforeAutospacing="1" w:after="100" w:afterAutospacing="1"/>
        <w:textAlignment w:val="baseline"/>
        <w:rPr>
          <w:rFonts w:ascii="微软雅黑" w:eastAsia="微软雅黑" w:hAnsi="微软雅黑" w:hint="eastAsia"/>
          <w:bCs/>
          <w:sz w:val="21"/>
          <w:szCs w:val="21"/>
        </w:rPr>
      </w:pPr>
      <w:r w:rsidRPr="00944F57">
        <w:rPr>
          <w:rFonts w:ascii="微软雅黑" w:eastAsia="微软雅黑" w:hAnsi="微软雅黑" w:hint="eastAsia"/>
          <w:b/>
          <w:bCs/>
          <w:sz w:val="21"/>
          <w:szCs w:val="21"/>
        </w:rPr>
        <w:t>事件：</w:t>
      </w:r>
      <w:r w:rsidRPr="00944F57">
        <w:rPr>
          <w:rFonts w:ascii="微软雅黑" w:eastAsia="微软雅黑" w:hAnsi="微软雅黑" w:hint="eastAsia"/>
          <w:bCs/>
          <w:sz w:val="21"/>
          <w:szCs w:val="21"/>
        </w:rPr>
        <w:t>科比逝世突发事件在微博引爆关注热潮，事件发生后5天内29次登上热搜，后续各个科比大事件和纪念主题原生话题都引发了网友的海量阅读关注和讨论。</w:t>
      </w:r>
    </w:p>
    <w:p w14:paraId="7C7D6C37" w14:textId="408DB343" w:rsidR="007C3087" w:rsidRPr="00944F57" w:rsidRDefault="007C3087" w:rsidP="00A57738">
      <w:pPr>
        <w:spacing w:before="100" w:beforeAutospacing="1" w:after="100" w:afterAutospacing="1"/>
        <w:textAlignment w:val="baseline"/>
        <w:rPr>
          <w:rFonts w:ascii="微软雅黑" w:eastAsia="微软雅黑" w:hAnsi="微软雅黑"/>
          <w:b/>
          <w:bCs/>
          <w:sz w:val="21"/>
          <w:szCs w:val="21"/>
        </w:rPr>
      </w:pPr>
      <w:r w:rsidRPr="00944F57">
        <w:rPr>
          <w:rFonts w:ascii="微软雅黑" w:eastAsia="微软雅黑" w:hAnsi="微软雅黑" w:hint="eastAsia"/>
          <w:b/>
          <w:bCs/>
          <w:sz w:val="21"/>
          <w:szCs w:val="21"/>
        </w:rPr>
        <w:t>创意策略</w:t>
      </w:r>
      <w:r w:rsidRPr="00944F57">
        <w:rPr>
          <w:rFonts w:ascii="微软雅黑" w:eastAsia="微软雅黑" w:hAnsi="微软雅黑"/>
          <w:b/>
          <w:bCs/>
          <w:sz w:val="21"/>
          <w:szCs w:val="21"/>
        </w:rPr>
        <w:t>：</w:t>
      </w:r>
    </w:p>
    <w:p w14:paraId="43E345FC" w14:textId="3FDB538E" w:rsidR="00F248CF" w:rsidRPr="00944F57" w:rsidRDefault="00F248CF" w:rsidP="00A57738">
      <w:pPr>
        <w:spacing w:before="100" w:beforeAutospacing="1" w:after="100" w:afterAutospacing="1"/>
        <w:textAlignment w:val="baseline"/>
        <w:rPr>
          <w:rFonts w:ascii="微软雅黑" w:eastAsia="微软雅黑" w:hAnsi="微软雅黑"/>
          <w:bCs/>
          <w:sz w:val="21"/>
          <w:szCs w:val="21"/>
        </w:rPr>
      </w:pPr>
      <w:r w:rsidRPr="00944F57">
        <w:rPr>
          <w:rFonts w:ascii="微软雅黑" w:eastAsia="微软雅黑" w:hAnsi="微软雅黑"/>
          <w:bCs/>
          <w:sz w:val="21"/>
          <w:szCs w:val="21"/>
        </w:rPr>
        <w:t>在科比生日之际， Nike邀请亿万微博用户一起纪念科比在致敬传奇的同时，传递曼巴精神的无尽力量</w:t>
      </w:r>
      <w:r w:rsidR="00B07D59" w:rsidRPr="00944F57">
        <w:rPr>
          <w:rFonts w:ascii="微软雅黑" w:eastAsia="微软雅黑" w:hAnsi="微软雅黑" w:hint="eastAsia"/>
          <w:bCs/>
          <w:sz w:val="21"/>
          <w:szCs w:val="21"/>
        </w:rPr>
        <w:t>：</w:t>
      </w:r>
    </w:p>
    <w:p w14:paraId="45EA2293" w14:textId="5C213E88" w:rsidR="00DA53B3" w:rsidRPr="00944F57" w:rsidRDefault="00F248CF" w:rsidP="00A57738">
      <w:pPr>
        <w:textAlignment w:val="baseline"/>
        <w:rPr>
          <w:rFonts w:ascii="微软雅黑" w:eastAsia="微软雅黑" w:hAnsi="微软雅黑"/>
          <w:b/>
          <w:bCs/>
          <w:sz w:val="21"/>
          <w:szCs w:val="21"/>
        </w:rPr>
      </w:pPr>
      <w:r w:rsidRPr="00944F57">
        <w:rPr>
          <w:rFonts w:ascii="微软雅黑" w:eastAsia="微软雅黑" w:hAnsi="微软雅黑"/>
          <w:b/>
          <w:bCs/>
          <w:sz w:val="21"/>
          <w:szCs w:val="21"/>
        </w:rPr>
        <w:t>1</w:t>
      </w:r>
      <w:r w:rsidRPr="00944F57">
        <w:rPr>
          <w:rFonts w:ascii="微软雅黑" w:eastAsia="微软雅黑" w:hAnsi="微软雅黑" w:hint="eastAsia"/>
          <w:b/>
          <w:bCs/>
          <w:sz w:val="21"/>
          <w:szCs w:val="21"/>
        </w:rPr>
        <w:t>、</w:t>
      </w:r>
      <w:r w:rsidRPr="00944F57">
        <w:rPr>
          <w:rFonts w:ascii="微软雅黑" w:eastAsia="微软雅黑" w:hAnsi="微软雅黑"/>
          <w:b/>
          <w:bCs/>
          <w:sz w:val="21"/>
          <w:szCs w:val="21"/>
        </w:rPr>
        <w:t>话题矩阵内容共创，搭建致敬平台</w:t>
      </w:r>
      <w:r w:rsidRPr="00944F57">
        <w:rPr>
          <w:rFonts w:ascii="微软雅黑" w:eastAsia="微软雅黑" w:hAnsi="微软雅黑" w:hint="eastAsia"/>
          <w:b/>
          <w:bCs/>
          <w:sz w:val="21"/>
          <w:szCs w:val="21"/>
        </w:rPr>
        <w:t>：</w:t>
      </w:r>
    </w:p>
    <w:p w14:paraId="312B361C" w14:textId="43F23631" w:rsidR="00F248CF" w:rsidRPr="00944F57" w:rsidRDefault="00F248CF" w:rsidP="00A57738">
      <w:pPr>
        <w:spacing w:after="100" w:afterAutospacing="1"/>
        <w:textAlignment w:val="baseline"/>
        <w:rPr>
          <w:rFonts w:ascii="微软雅黑" w:eastAsia="微软雅黑" w:hAnsi="微软雅黑"/>
          <w:bCs/>
          <w:sz w:val="21"/>
          <w:szCs w:val="21"/>
        </w:rPr>
      </w:pPr>
      <w:r w:rsidRPr="00944F57">
        <w:rPr>
          <w:rFonts w:ascii="微软雅黑" w:eastAsia="微软雅黑" w:hAnsi="微软雅黑"/>
          <w:bCs/>
          <w:sz w:val="21"/>
          <w:szCs w:val="21"/>
        </w:rPr>
        <w:t>5大纪念话题 联动实时热点内容捕捉，品牌搭载软性露出</w:t>
      </w:r>
      <w:r w:rsidR="00944F57">
        <w:rPr>
          <w:rFonts w:ascii="微软雅黑" w:eastAsia="微软雅黑" w:hAnsi="微软雅黑" w:hint="eastAsia"/>
          <w:bCs/>
          <w:sz w:val="21"/>
          <w:szCs w:val="21"/>
        </w:rPr>
        <w:t>；</w:t>
      </w:r>
    </w:p>
    <w:p w14:paraId="1428C6E1" w14:textId="0C7349E4" w:rsidR="00F248CF" w:rsidRPr="00944F57" w:rsidRDefault="00F248CF" w:rsidP="00A57738">
      <w:pPr>
        <w:textAlignment w:val="baseline"/>
        <w:rPr>
          <w:rFonts w:ascii="微软雅黑" w:eastAsia="微软雅黑" w:hAnsi="微软雅黑"/>
          <w:b/>
          <w:bCs/>
          <w:sz w:val="21"/>
          <w:szCs w:val="21"/>
        </w:rPr>
      </w:pPr>
      <w:r w:rsidRPr="00944F57">
        <w:rPr>
          <w:rFonts w:ascii="微软雅黑" w:eastAsia="微软雅黑" w:hAnsi="微软雅黑"/>
          <w:b/>
          <w:bCs/>
          <w:sz w:val="21"/>
          <w:szCs w:val="21"/>
        </w:rPr>
        <w:t>2</w:t>
      </w:r>
      <w:r w:rsidRPr="00944F57">
        <w:rPr>
          <w:rFonts w:ascii="微软雅黑" w:eastAsia="微软雅黑" w:hAnsi="微软雅黑" w:hint="eastAsia"/>
          <w:b/>
          <w:bCs/>
          <w:sz w:val="21"/>
          <w:szCs w:val="21"/>
        </w:rPr>
        <w:t>、</w:t>
      </w:r>
      <w:r w:rsidRPr="00944F57">
        <w:rPr>
          <w:rFonts w:ascii="微软雅黑" w:eastAsia="微软雅黑" w:hAnsi="微软雅黑"/>
          <w:b/>
          <w:bCs/>
          <w:sz w:val="21"/>
          <w:szCs w:val="21"/>
        </w:rPr>
        <w:t>大V矩阵氛围造势，不同领域传承曼巴精神</w:t>
      </w:r>
      <w:r w:rsidR="007951FA" w:rsidRPr="00944F57">
        <w:rPr>
          <w:rFonts w:ascii="微软雅黑" w:eastAsia="微软雅黑" w:hAnsi="微软雅黑" w:hint="eastAsia"/>
          <w:b/>
          <w:bCs/>
          <w:sz w:val="21"/>
          <w:szCs w:val="21"/>
        </w:rPr>
        <w:t>：</w:t>
      </w:r>
    </w:p>
    <w:p w14:paraId="077E2ABA" w14:textId="3E15DA0E" w:rsidR="00F248CF" w:rsidRPr="00944F57" w:rsidRDefault="00F248CF" w:rsidP="00A57738">
      <w:pPr>
        <w:spacing w:after="100" w:afterAutospacing="1"/>
        <w:textAlignment w:val="baseline"/>
        <w:rPr>
          <w:rFonts w:ascii="微软雅黑" w:eastAsia="微软雅黑" w:hAnsi="微软雅黑"/>
          <w:bCs/>
          <w:sz w:val="21"/>
          <w:szCs w:val="21"/>
        </w:rPr>
      </w:pPr>
      <w:r w:rsidRPr="00944F57">
        <w:rPr>
          <w:rFonts w:ascii="微软雅黑" w:eastAsia="微软雅黑" w:hAnsi="微软雅黑"/>
          <w:bCs/>
          <w:sz w:val="21"/>
          <w:szCs w:val="21"/>
        </w:rPr>
        <w:t>数十位体育大V引领致敬，带动泛体育兴趣乃至全网关注参与</w:t>
      </w:r>
      <w:r w:rsidR="00944F57">
        <w:rPr>
          <w:rFonts w:ascii="微软雅黑" w:eastAsia="微软雅黑" w:hAnsi="微软雅黑" w:hint="eastAsia"/>
          <w:bCs/>
          <w:sz w:val="21"/>
          <w:szCs w:val="21"/>
        </w:rPr>
        <w:t>；</w:t>
      </w:r>
    </w:p>
    <w:p w14:paraId="5AE00857" w14:textId="4CD554F9" w:rsidR="00F248CF" w:rsidRPr="00944F57" w:rsidRDefault="00F248CF" w:rsidP="00A57738">
      <w:pPr>
        <w:textAlignment w:val="baseline"/>
        <w:rPr>
          <w:rFonts w:ascii="微软雅黑" w:eastAsia="微软雅黑" w:hAnsi="微软雅黑"/>
          <w:b/>
          <w:bCs/>
          <w:sz w:val="21"/>
          <w:szCs w:val="21"/>
        </w:rPr>
      </w:pPr>
      <w:r w:rsidRPr="00944F57">
        <w:rPr>
          <w:rFonts w:ascii="微软雅黑" w:eastAsia="微软雅黑" w:hAnsi="微软雅黑"/>
          <w:b/>
          <w:bCs/>
          <w:sz w:val="21"/>
          <w:szCs w:val="21"/>
        </w:rPr>
        <w:t>3</w:t>
      </w:r>
      <w:r w:rsidRPr="00944F57">
        <w:rPr>
          <w:rFonts w:ascii="微软雅黑" w:eastAsia="微软雅黑" w:hAnsi="微软雅黑" w:hint="eastAsia"/>
          <w:b/>
          <w:bCs/>
          <w:sz w:val="21"/>
          <w:szCs w:val="21"/>
        </w:rPr>
        <w:t>、</w:t>
      </w:r>
      <w:r w:rsidRPr="00944F57">
        <w:rPr>
          <w:rFonts w:ascii="微软雅黑" w:eastAsia="微软雅黑" w:hAnsi="微软雅黑"/>
          <w:b/>
          <w:bCs/>
          <w:sz w:val="21"/>
          <w:szCs w:val="21"/>
        </w:rPr>
        <w:t>媒介组合加速社交传播</w:t>
      </w:r>
      <w:r w:rsidR="007951FA" w:rsidRPr="00944F57">
        <w:rPr>
          <w:rFonts w:ascii="微软雅黑" w:eastAsia="微软雅黑" w:hAnsi="微软雅黑" w:hint="eastAsia"/>
          <w:b/>
          <w:bCs/>
          <w:sz w:val="21"/>
          <w:szCs w:val="21"/>
        </w:rPr>
        <w:t>：</w:t>
      </w:r>
    </w:p>
    <w:p w14:paraId="2CF9DEA8" w14:textId="2ED82771" w:rsidR="00F248CF" w:rsidRPr="00944F57" w:rsidRDefault="00F248CF" w:rsidP="00A57738">
      <w:pPr>
        <w:textAlignment w:val="baseline"/>
        <w:rPr>
          <w:rFonts w:ascii="微软雅黑" w:eastAsia="微软雅黑" w:hAnsi="微软雅黑"/>
          <w:bCs/>
          <w:sz w:val="21"/>
          <w:szCs w:val="21"/>
        </w:rPr>
      </w:pPr>
      <w:r w:rsidRPr="00944F57">
        <w:rPr>
          <w:rFonts w:ascii="微软雅黑" w:eastAsia="微软雅黑" w:hAnsi="微软雅黑"/>
          <w:bCs/>
          <w:sz w:val="21"/>
          <w:szCs w:val="21"/>
        </w:rPr>
        <w:t>拦截用户搜索热点，聚焦纪念活动，昵称icon打造身份认同，引发社交裂变</w:t>
      </w:r>
      <w:r w:rsidR="00944F57">
        <w:rPr>
          <w:rFonts w:ascii="微软雅黑" w:eastAsia="微软雅黑" w:hAnsi="微软雅黑" w:hint="eastAsia"/>
          <w:bCs/>
          <w:sz w:val="21"/>
          <w:szCs w:val="21"/>
        </w:rPr>
        <w:t>。</w:t>
      </w:r>
    </w:p>
    <w:p w14:paraId="7CAA2FDE" w14:textId="356DF5FD" w:rsidR="00DA5946" w:rsidRPr="00944F57" w:rsidRDefault="000631F9" w:rsidP="00A5773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执行过程</w:t>
      </w:r>
      <w:r w:rsidR="00716B53" w:rsidRPr="002B1FC2">
        <w:rPr>
          <w:rFonts w:ascii="微软雅黑" w:eastAsia="微软雅黑" w:hAnsi="微软雅黑" w:hint="eastAsia"/>
          <w:b/>
          <w:color w:val="0000FF"/>
          <w:sz w:val="28"/>
        </w:rPr>
        <w:t>/媒体表现</w:t>
      </w:r>
    </w:p>
    <w:p w14:paraId="0905F56B" w14:textId="5682BFE1" w:rsidR="007951FA" w:rsidRPr="00944F57" w:rsidRDefault="00DA5946" w:rsidP="00A57738">
      <w:pPr>
        <w:spacing w:before="100" w:beforeAutospacing="1" w:after="100" w:afterAutospacing="1"/>
        <w:rPr>
          <w:rFonts w:ascii="微软雅黑" w:eastAsia="微软雅黑" w:hAnsi="微软雅黑"/>
          <w:b/>
          <w:color w:val="000000"/>
          <w:sz w:val="21"/>
          <w:szCs w:val="21"/>
        </w:rPr>
      </w:pPr>
      <w:r>
        <w:rPr>
          <w:rFonts w:ascii="微软雅黑" w:eastAsia="微软雅黑" w:hAnsi="微软雅黑" w:hint="eastAsia"/>
          <w:b/>
          <w:sz w:val="21"/>
          <w:szCs w:val="21"/>
        </w:rPr>
        <w:t>一、</w:t>
      </w:r>
      <w:r w:rsidR="00B07D59" w:rsidRPr="00B07D59">
        <w:rPr>
          <w:rFonts w:ascii="微软雅黑" w:eastAsia="微软雅黑" w:hAnsi="微软雅黑" w:hint="eastAsia"/>
          <w:b/>
          <w:color w:val="000000"/>
          <w:sz w:val="21"/>
          <w:szCs w:val="21"/>
        </w:rPr>
        <w:t>话题矩阵内容共创，搭建致敬平台</w:t>
      </w:r>
    </w:p>
    <w:p w14:paraId="35A8BEEC" w14:textId="7107F3D3" w:rsidR="005763FB" w:rsidRPr="00944F57" w:rsidRDefault="00DA5946" w:rsidP="00A57738">
      <w:pPr>
        <w:spacing w:before="100" w:beforeAutospacing="1" w:after="100" w:afterAutospacing="1"/>
        <w:rPr>
          <w:rFonts w:ascii="微软雅黑" w:eastAsia="微软雅黑" w:hAnsi="微软雅黑"/>
          <w:bCs/>
          <w:sz w:val="21"/>
          <w:szCs w:val="21"/>
        </w:rPr>
      </w:pPr>
      <w:r>
        <w:rPr>
          <w:rFonts w:ascii="微软雅黑" w:eastAsia="微软雅黑" w:hAnsi="微软雅黑"/>
          <w:color w:val="000000" w:themeColor="text1"/>
          <w:sz w:val="21"/>
          <w:szCs w:val="21"/>
        </w:rPr>
        <w:t>1</w:t>
      </w:r>
      <w:r>
        <w:rPr>
          <w:rFonts w:ascii="微软雅黑" w:eastAsia="微软雅黑" w:hAnsi="微软雅黑" w:hint="eastAsia"/>
          <w:color w:val="000000" w:themeColor="text1"/>
          <w:sz w:val="21"/>
          <w:szCs w:val="21"/>
        </w:rPr>
        <w:t>、</w:t>
      </w:r>
      <w:r w:rsidR="00B07D59" w:rsidRPr="00B07D59">
        <w:rPr>
          <w:rFonts w:ascii="微软雅黑" w:eastAsia="微软雅黑" w:hAnsi="微软雅黑"/>
          <w:color w:val="000000" w:themeColor="text1"/>
          <w:sz w:val="21"/>
          <w:szCs w:val="21"/>
        </w:rPr>
        <w:t>#</w:t>
      </w:r>
      <w:proofErr w:type="spellStart"/>
      <w:r w:rsidR="00B07D59" w:rsidRPr="00B07D59">
        <w:rPr>
          <w:rFonts w:ascii="微软雅黑" w:eastAsia="微软雅黑" w:hAnsi="微软雅黑"/>
          <w:color w:val="000000" w:themeColor="text1"/>
          <w:sz w:val="21"/>
          <w:szCs w:val="21"/>
        </w:rPr>
        <w:t>MambaForever</w:t>
      </w:r>
      <w:proofErr w:type="spellEnd"/>
      <w:r w:rsidR="00B07D59" w:rsidRPr="00B07D59">
        <w:rPr>
          <w:rFonts w:ascii="微软雅黑" w:eastAsia="微软雅黑" w:hAnsi="微软雅黑"/>
          <w:color w:val="000000" w:themeColor="text1"/>
          <w:sz w:val="21"/>
          <w:szCs w:val="21"/>
        </w:rPr>
        <w:t>#</w:t>
      </w:r>
      <w:r w:rsidR="00B07D59">
        <w:rPr>
          <w:rFonts w:ascii="微软雅黑" w:eastAsia="微软雅黑" w:hAnsi="微软雅黑" w:hint="eastAsia"/>
          <w:color w:val="000000" w:themeColor="text1"/>
          <w:sz w:val="21"/>
          <w:szCs w:val="21"/>
        </w:rPr>
        <w:t xml:space="preserve"> ：</w:t>
      </w:r>
      <w:r w:rsidR="00B07D59" w:rsidRPr="00B07D59">
        <w:rPr>
          <w:rFonts w:ascii="微软雅黑" w:eastAsia="微软雅黑" w:hAnsi="微软雅黑" w:hint="eastAsia"/>
          <w:bCs/>
          <w:sz w:val="21"/>
          <w:szCs w:val="21"/>
        </w:rPr>
        <w:t>8月23日</w:t>
      </w:r>
      <w:r w:rsidR="00B07D59" w:rsidRPr="00B07D59">
        <w:rPr>
          <w:rFonts w:ascii="微软雅黑" w:eastAsia="微软雅黑" w:hAnsi="微软雅黑"/>
          <w:bCs/>
          <w:sz w:val="21"/>
          <w:szCs w:val="21"/>
        </w:rPr>
        <w:t>科比生日当天，</w:t>
      </w:r>
      <w:r w:rsidR="00B07D59" w:rsidRPr="00B07D59">
        <w:rPr>
          <w:rFonts w:ascii="微软雅黑" w:eastAsia="微软雅黑" w:hAnsi="微软雅黑" w:hint="eastAsia"/>
          <w:bCs/>
          <w:sz w:val="21"/>
          <w:szCs w:val="21"/>
        </w:rPr>
        <w:t>@</w:t>
      </w:r>
      <w:proofErr w:type="spellStart"/>
      <w:r w:rsidR="00B07D59" w:rsidRPr="00B07D59">
        <w:rPr>
          <w:rFonts w:ascii="微软雅黑" w:eastAsia="微软雅黑" w:hAnsi="微软雅黑" w:hint="eastAsia"/>
          <w:bCs/>
          <w:sz w:val="21"/>
          <w:szCs w:val="21"/>
        </w:rPr>
        <w:t>NikeBasketball</w:t>
      </w:r>
      <w:proofErr w:type="spellEnd"/>
      <w:r w:rsidR="00B07D59" w:rsidRPr="00B07D59">
        <w:rPr>
          <w:rFonts w:ascii="微软雅黑" w:eastAsia="微软雅黑" w:hAnsi="微软雅黑" w:hint="eastAsia"/>
          <w:bCs/>
          <w:sz w:val="21"/>
          <w:szCs w:val="21"/>
        </w:rPr>
        <w:t>官方微博推送了一条内容为：“让曼巴精神在我们每个人身上延续，没有一天比今天更有意义。”的博文来缅怀科比，并开启了这次活动的主话题#</w:t>
      </w:r>
      <w:proofErr w:type="spellStart"/>
      <w:r w:rsidR="00B07D59" w:rsidRPr="00B07D59">
        <w:rPr>
          <w:rFonts w:ascii="微软雅黑" w:eastAsia="微软雅黑" w:hAnsi="微软雅黑" w:hint="eastAsia"/>
          <w:bCs/>
          <w:sz w:val="21"/>
          <w:szCs w:val="21"/>
        </w:rPr>
        <w:t>MambaForever</w:t>
      </w:r>
      <w:proofErr w:type="spellEnd"/>
      <w:r w:rsidR="00B07D59" w:rsidRPr="00B07D59">
        <w:rPr>
          <w:rFonts w:ascii="微软雅黑" w:eastAsia="微软雅黑" w:hAnsi="微软雅黑" w:hint="eastAsia"/>
          <w:bCs/>
          <w:sz w:val="21"/>
          <w:szCs w:val="21"/>
        </w:rPr>
        <w:t>#。话题登上</w:t>
      </w:r>
      <w:r w:rsidR="00B07D59" w:rsidRPr="00B07D59">
        <w:rPr>
          <w:rFonts w:ascii="微软雅黑" w:eastAsia="微软雅黑" w:hAnsi="微软雅黑"/>
          <w:bCs/>
          <w:sz w:val="21"/>
          <w:szCs w:val="21"/>
        </w:rPr>
        <w:t>微博热搜，吸引</w:t>
      </w:r>
      <w:r w:rsidR="00B07D59" w:rsidRPr="00B07D59">
        <w:rPr>
          <w:rFonts w:ascii="微软雅黑" w:eastAsia="微软雅黑" w:hAnsi="微软雅黑" w:hint="eastAsia"/>
          <w:bCs/>
          <w:sz w:val="21"/>
          <w:szCs w:val="21"/>
        </w:rPr>
        <w:t>全网</w:t>
      </w:r>
      <w:r w:rsidR="00B07D59" w:rsidRPr="00B07D59">
        <w:rPr>
          <w:rFonts w:ascii="微软雅黑" w:eastAsia="微软雅黑" w:hAnsi="微软雅黑"/>
          <w:bCs/>
          <w:sz w:val="21"/>
          <w:szCs w:val="21"/>
        </w:rPr>
        <w:t>关注</w:t>
      </w:r>
      <w:r w:rsidR="00B07D59" w:rsidRPr="00B07D59">
        <w:rPr>
          <w:rFonts w:ascii="微软雅黑" w:eastAsia="微软雅黑" w:hAnsi="微软雅黑" w:hint="eastAsia"/>
          <w:bCs/>
          <w:sz w:val="21"/>
          <w:szCs w:val="21"/>
        </w:rPr>
        <w:t>，</w:t>
      </w:r>
      <w:r w:rsidR="00B07D59" w:rsidRPr="00B07D59">
        <w:rPr>
          <w:rFonts w:ascii="微软雅黑" w:eastAsia="微软雅黑" w:hAnsi="微软雅黑"/>
          <w:bCs/>
          <w:sz w:val="21"/>
          <w:szCs w:val="21"/>
        </w:rPr>
        <w:t>成</w:t>
      </w:r>
      <w:r w:rsidR="00B07D59" w:rsidRPr="00B07D59">
        <w:rPr>
          <w:rFonts w:ascii="微软雅黑" w:eastAsia="微软雅黑" w:hAnsi="微软雅黑" w:hint="eastAsia"/>
          <w:bCs/>
          <w:sz w:val="21"/>
          <w:szCs w:val="21"/>
        </w:rPr>
        <w:t>为微博网友专属致敬活动阵地。</w:t>
      </w:r>
    </w:p>
    <w:p w14:paraId="28ADB04B" w14:textId="5921E4BB" w:rsidR="00B07D59" w:rsidRPr="00944F57" w:rsidRDefault="00B07D59" w:rsidP="00A57738">
      <w:pPr>
        <w:spacing w:before="100" w:beforeAutospacing="1" w:after="100" w:afterAutospacing="1"/>
        <w:jc w:val="center"/>
        <w:rPr>
          <w:rFonts w:ascii="微软雅黑" w:eastAsia="微软雅黑" w:hAnsi="微软雅黑"/>
          <w:bCs/>
          <w:sz w:val="21"/>
          <w:szCs w:val="21"/>
        </w:rPr>
      </w:pPr>
      <w:r>
        <w:rPr>
          <w:rFonts w:ascii="微软雅黑" w:eastAsia="微软雅黑" w:hAnsi="微软雅黑" w:hint="eastAsia"/>
          <w:bCs/>
          <w:noProof/>
          <w:sz w:val="21"/>
          <w:szCs w:val="21"/>
        </w:rPr>
        <w:drawing>
          <wp:inline distT="0" distB="0" distL="0" distR="0" wp14:anchorId="55A2D487" wp14:editId="75CC1ACF">
            <wp:extent cx="2863759" cy="30544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8">
                      <a:extLst>
                        <a:ext uri="{28A0092B-C50C-407E-A947-70E740481C1C}">
                          <a14:useLocalDpi xmlns:a14="http://schemas.microsoft.com/office/drawing/2010/main" val="0"/>
                        </a:ext>
                      </a:extLst>
                    </a:blip>
                    <a:stretch>
                      <a:fillRect/>
                    </a:stretch>
                  </pic:blipFill>
                  <pic:spPr>
                    <a:xfrm>
                      <a:off x="0" y="0"/>
                      <a:ext cx="2872994" cy="3064335"/>
                    </a:xfrm>
                    <a:prstGeom prst="rect">
                      <a:avLst/>
                    </a:prstGeom>
                  </pic:spPr>
                </pic:pic>
              </a:graphicData>
            </a:graphic>
          </wp:inline>
        </w:drawing>
      </w:r>
    </w:p>
    <w:p w14:paraId="318CD3CA" w14:textId="0450B62D" w:rsidR="00B07D59" w:rsidRPr="00944F57" w:rsidRDefault="00B07D59" w:rsidP="00A57738">
      <w:pPr>
        <w:spacing w:before="100" w:beforeAutospacing="1" w:after="100" w:afterAutospacing="1"/>
        <w:textAlignment w:val="baseline"/>
        <w:rPr>
          <w:rFonts w:ascii="微软雅黑" w:eastAsia="微软雅黑" w:hAnsi="微软雅黑"/>
          <w:noProof/>
          <w:sz w:val="21"/>
          <w:szCs w:val="21"/>
        </w:rPr>
      </w:pPr>
      <w:r w:rsidRPr="00B07D59">
        <w:rPr>
          <w:rFonts w:ascii="微软雅黑" w:eastAsia="微软雅黑" w:hAnsi="微软雅黑" w:hint="eastAsia"/>
          <w:noProof/>
          <w:sz w:val="21"/>
          <w:szCs w:val="21"/>
        </w:rPr>
        <w:t>而后的7天里，每天的8：24分都会发一支视频来纪念科比，因为科比一生中只穿过两个号码的球衣，是8号和24号，于是8.24也被称为科比日。</w:t>
      </w:r>
    </w:p>
    <w:p w14:paraId="333D096E" w14:textId="15721DD7" w:rsidR="00B07D59" w:rsidRDefault="00B07D59" w:rsidP="00A57738">
      <w:pPr>
        <w:spacing w:before="100" w:beforeAutospacing="1" w:after="100" w:afterAutospacing="1"/>
        <w:jc w:val="center"/>
        <w:rPr>
          <w:rFonts w:ascii="微软雅黑" w:eastAsia="微软雅黑" w:hAnsi="微软雅黑"/>
          <w:noProof/>
          <w:szCs w:val="21"/>
        </w:rPr>
      </w:pPr>
      <w:r w:rsidRPr="00C611C7">
        <w:rPr>
          <w:rFonts w:ascii="微软雅黑" w:eastAsia="微软雅黑" w:hAnsi="微软雅黑"/>
          <w:noProof/>
          <w:szCs w:val="21"/>
        </w:rPr>
        <w:drawing>
          <wp:inline distT="0" distB="0" distL="0" distR="0" wp14:anchorId="147D3C37" wp14:editId="13EEC4EE">
            <wp:extent cx="2638348" cy="3326860"/>
            <wp:effectExtent l="0" t="0" r="3810" b="635"/>
            <wp:docPr id="27" name="图片 20" descr="图片包含 图形用户界面&#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图片 20" descr="图片包含 图形用户界面&#10;&#10;描述已自动生成"/>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208" cy="3335511"/>
                    </a:xfrm>
                    <a:prstGeom prst="rect">
                      <a:avLst/>
                    </a:prstGeom>
                    <a:noFill/>
                    <a:ln>
                      <a:noFill/>
                    </a:ln>
                  </pic:spPr>
                </pic:pic>
              </a:graphicData>
            </a:graphic>
          </wp:inline>
        </w:drawing>
      </w:r>
    </w:p>
    <w:p w14:paraId="62249200" w14:textId="27698077" w:rsidR="00B07D59" w:rsidRPr="00DA5946" w:rsidRDefault="00B07D59" w:rsidP="00A57738">
      <w:pPr>
        <w:spacing w:before="100" w:beforeAutospacing="1" w:after="100" w:afterAutospacing="1"/>
        <w:rPr>
          <w:rFonts w:ascii="微软雅黑" w:eastAsia="微软雅黑" w:hAnsi="微软雅黑"/>
          <w:sz w:val="21"/>
          <w:szCs w:val="21"/>
        </w:rPr>
      </w:pPr>
      <w:r w:rsidRPr="00B07D59">
        <w:rPr>
          <w:rFonts w:ascii="微软雅黑" w:eastAsia="微软雅黑" w:hAnsi="微软雅黑"/>
          <w:color w:val="000000" w:themeColor="text1"/>
          <w:sz w:val="21"/>
          <w:szCs w:val="21"/>
        </w:rPr>
        <w:lastRenderedPageBreak/>
        <w:t>2</w:t>
      </w:r>
      <w:r w:rsidRPr="00B07D59">
        <w:rPr>
          <w:rFonts w:ascii="微软雅黑" w:eastAsia="微软雅黑" w:hAnsi="微软雅黑" w:hint="eastAsia"/>
          <w:color w:val="000000" w:themeColor="text1"/>
          <w:sz w:val="21"/>
          <w:szCs w:val="21"/>
        </w:rPr>
        <w:t>、</w:t>
      </w:r>
      <w:r w:rsidRPr="00DA5946">
        <w:rPr>
          <w:rFonts w:ascii="微软雅黑" w:eastAsia="微软雅黑" w:hAnsi="微软雅黑" w:hint="eastAsia"/>
          <w:color w:val="000000" w:themeColor="text1"/>
          <w:sz w:val="21"/>
          <w:szCs w:val="21"/>
        </w:rPr>
        <w:t>4大子话题共同纪念科比生日、致敬曼巴精神，营造活动声势。</w:t>
      </w:r>
      <w:r w:rsidRPr="00DA5946">
        <w:rPr>
          <w:rFonts w:ascii="微软雅黑" w:eastAsia="微软雅黑" w:hAnsi="微软雅黑" w:hint="eastAsia"/>
          <w:sz w:val="21"/>
          <w:szCs w:val="21"/>
        </w:rPr>
        <w:t>捕捉并植入实时热点话题#科比生日快乐#、#824科比日#，号召网友送上生日祝福和纪念；</w:t>
      </w:r>
    </w:p>
    <w:p w14:paraId="58B025AD" w14:textId="3A3B7B86" w:rsidR="00B07D59" w:rsidRPr="00944F57" w:rsidRDefault="00B07D59" w:rsidP="00A57738">
      <w:pPr>
        <w:spacing w:before="100" w:beforeAutospacing="1" w:after="100" w:afterAutospacing="1"/>
        <w:rPr>
          <w:rFonts w:ascii="微软雅黑" w:eastAsia="微软雅黑" w:hAnsi="微软雅黑"/>
          <w:sz w:val="21"/>
          <w:szCs w:val="21"/>
        </w:rPr>
      </w:pPr>
      <w:r w:rsidRPr="00DA5946">
        <w:rPr>
          <w:rFonts w:ascii="微软雅黑" w:eastAsia="微软雅黑" w:hAnsi="微软雅黑" w:hint="eastAsia"/>
          <w:sz w:val="21"/>
          <w:szCs w:val="21"/>
        </w:rPr>
        <w:t>软性植入更多原生子话题#致敬24#、#曼巴精神#，与粉丝一起缅怀科比。</w:t>
      </w:r>
    </w:p>
    <w:p w14:paraId="59AD4D23" w14:textId="55EF74F4" w:rsidR="00B07D59" w:rsidRDefault="00B07D59" w:rsidP="00A57738">
      <w:pPr>
        <w:spacing w:before="100" w:beforeAutospacing="1" w:after="100" w:afterAutospacing="1"/>
        <w:jc w:val="center"/>
        <w:rPr>
          <w:rFonts w:ascii="微软雅黑" w:eastAsia="微软雅黑" w:hAnsi="微软雅黑"/>
          <w:noProof/>
          <w:szCs w:val="21"/>
        </w:rPr>
      </w:pPr>
      <w:r w:rsidRPr="00DC3C25">
        <w:rPr>
          <w:rFonts w:ascii="微软雅黑" w:eastAsia="微软雅黑" w:hAnsi="微软雅黑"/>
          <w:noProof/>
          <w:szCs w:val="21"/>
        </w:rPr>
        <w:drawing>
          <wp:inline distT="0" distB="0" distL="0" distR="0" wp14:anchorId="60E5D7B8" wp14:editId="64FBD706">
            <wp:extent cx="4748107" cy="2431627"/>
            <wp:effectExtent l="0" t="0" r="1905" b="0"/>
            <wp:docPr id="4" name="图片 8" descr="图形用户界面, 网站&#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8" descr="图形用户界面, 网站&#10;&#10;描述已自动生成"/>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870" cy="2434066"/>
                    </a:xfrm>
                    <a:prstGeom prst="rect">
                      <a:avLst/>
                    </a:prstGeom>
                    <a:noFill/>
                    <a:ln>
                      <a:noFill/>
                    </a:ln>
                  </pic:spPr>
                </pic:pic>
              </a:graphicData>
            </a:graphic>
          </wp:inline>
        </w:drawing>
      </w:r>
    </w:p>
    <w:p w14:paraId="73F2DCDD" w14:textId="23742851" w:rsidR="00DA5946" w:rsidRPr="00944F57" w:rsidRDefault="00B07D59" w:rsidP="00A57738">
      <w:pPr>
        <w:spacing w:before="100" w:beforeAutospacing="1" w:after="100" w:afterAutospacing="1"/>
        <w:rPr>
          <w:rFonts w:ascii="微软雅黑" w:eastAsia="微软雅黑" w:hAnsi="微软雅黑"/>
          <w:color w:val="DEA900"/>
          <w:sz w:val="21"/>
          <w:szCs w:val="21"/>
        </w:rPr>
      </w:pPr>
      <w:r w:rsidRPr="00B07D59">
        <w:rPr>
          <w:rFonts w:ascii="微软雅黑" w:eastAsia="微软雅黑" w:hAnsi="微软雅黑" w:hint="eastAsia"/>
          <w:color w:val="000000" w:themeColor="text1"/>
          <w:sz w:val="21"/>
          <w:szCs w:val="21"/>
        </w:rPr>
        <w:t>3、微博体育发起致敬仪式联动主子话题#为科比定时一条微博#</w:t>
      </w:r>
      <w:r w:rsidR="00944F57" w:rsidRPr="00944F57">
        <w:rPr>
          <w:rFonts w:ascii="微软雅黑" w:eastAsia="微软雅黑" w:hAnsi="微软雅黑" w:hint="eastAsia"/>
          <w:sz w:val="21"/>
          <w:szCs w:val="21"/>
        </w:rPr>
        <w:t>。</w:t>
      </w:r>
    </w:p>
    <w:p w14:paraId="1CB22195" w14:textId="16FEA431" w:rsidR="00E9671B" w:rsidRPr="00B07D59" w:rsidRDefault="00B07D59" w:rsidP="00A57738">
      <w:pPr>
        <w:spacing w:before="100" w:beforeAutospacing="1" w:after="100" w:afterAutospacing="1"/>
        <w:rPr>
          <w:rFonts w:ascii="微软雅黑" w:eastAsia="微软雅黑" w:hAnsi="微软雅黑"/>
          <w:bCs/>
          <w:sz w:val="21"/>
          <w:szCs w:val="21"/>
        </w:rPr>
      </w:pPr>
      <w:r w:rsidRPr="00B07D59">
        <w:rPr>
          <w:rFonts w:ascii="微软雅黑" w:eastAsia="微软雅黑" w:hAnsi="微软雅黑" w:hint="eastAsia"/>
          <w:bCs/>
          <w:sz w:val="21"/>
          <w:szCs w:val="21"/>
        </w:rPr>
        <w:t>微博体育发起全网致敬仪式，明星和运动员纷纷响应发博致敬，大账号带多话题扩散 引流主/子话题，粉丝走心怀念助力科比超话 登顶体育榜第一。</w:t>
      </w:r>
    </w:p>
    <w:p w14:paraId="26BDA701" w14:textId="41ED9D7A" w:rsidR="003F3B25" w:rsidRDefault="00B07D59" w:rsidP="00A57738">
      <w:pPr>
        <w:spacing w:before="100" w:beforeAutospacing="1" w:after="100" w:afterAutospacing="1"/>
        <w:jc w:val="center"/>
        <w:rPr>
          <w:rFonts w:ascii="微软雅黑" w:eastAsia="微软雅黑" w:hAnsi="微软雅黑"/>
          <w:noProof/>
          <w:szCs w:val="21"/>
        </w:rPr>
      </w:pPr>
      <w:r w:rsidRPr="00FA6C4A">
        <w:rPr>
          <w:rFonts w:ascii="微软雅黑" w:eastAsia="微软雅黑" w:hAnsi="微软雅黑"/>
          <w:noProof/>
          <w:szCs w:val="21"/>
        </w:rPr>
        <w:drawing>
          <wp:inline distT="0" distB="0" distL="0" distR="0" wp14:anchorId="70ABFC36" wp14:editId="3AB02558">
            <wp:extent cx="1836295" cy="3837482"/>
            <wp:effectExtent l="0" t="0" r="5715" b="0"/>
            <wp:docPr id="5" name="图片 3" descr="图形用户界面, 文本, 应用程序&#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3" descr="图形用户界面, 文本, 应用程序&#10;&#10;描述已自动生成"/>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295" cy="3837482"/>
                    </a:xfrm>
                    <a:prstGeom prst="rect">
                      <a:avLst/>
                    </a:prstGeom>
                    <a:noFill/>
                    <a:ln>
                      <a:noFill/>
                    </a:ln>
                  </pic:spPr>
                </pic:pic>
              </a:graphicData>
            </a:graphic>
          </wp:inline>
        </w:drawing>
      </w:r>
    </w:p>
    <w:p w14:paraId="3E927757" w14:textId="53BF3B91" w:rsidR="00B07D59" w:rsidRPr="005763FB" w:rsidRDefault="003F3B25" w:rsidP="00A57738">
      <w:pPr>
        <w:spacing w:before="100" w:beforeAutospacing="1" w:after="100" w:afterAutospacing="1"/>
        <w:jc w:val="center"/>
        <w:rPr>
          <w:rFonts w:ascii="微软雅黑" w:eastAsia="微软雅黑" w:hAnsi="微软雅黑"/>
          <w:noProof/>
          <w:szCs w:val="21"/>
        </w:rPr>
      </w:pPr>
      <w:r>
        <w:rPr>
          <w:rFonts w:ascii="微软雅黑" w:eastAsia="微软雅黑" w:hAnsi="微软雅黑" w:hint="eastAsia"/>
          <w:noProof/>
          <w:szCs w:val="21"/>
        </w:rPr>
        <w:lastRenderedPageBreak/>
        <w:drawing>
          <wp:inline distT="0" distB="0" distL="0" distR="0" wp14:anchorId="0E89ACA8" wp14:editId="32E10926">
            <wp:extent cx="3308634" cy="457200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2">
                      <a:extLst>
                        <a:ext uri="{28A0092B-C50C-407E-A947-70E740481C1C}">
                          <a14:useLocalDpi xmlns:a14="http://schemas.microsoft.com/office/drawing/2010/main" val="0"/>
                        </a:ext>
                      </a:extLst>
                    </a:blip>
                    <a:stretch>
                      <a:fillRect/>
                    </a:stretch>
                  </pic:blipFill>
                  <pic:spPr>
                    <a:xfrm>
                      <a:off x="0" y="0"/>
                      <a:ext cx="3346445" cy="4624249"/>
                    </a:xfrm>
                    <a:prstGeom prst="rect">
                      <a:avLst/>
                    </a:prstGeom>
                  </pic:spPr>
                </pic:pic>
              </a:graphicData>
            </a:graphic>
          </wp:inline>
        </w:drawing>
      </w:r>
    </w:p>
    <w:p w14:paraId="6DC65680" w14:textId="6A5D193E" w:rsidR="00DA5946" w:rsidRPr="00944F57" w:rsidRDefault="00DA5946" w:rsidP="00A57738">
      <w:pPr>
        <w:widowControl w:val="0"/>
        <w:spacing w:before="100" w:beforeAutospacing="1" w:after="100" w:afterAutospacing="1"/>
        <w:jc w:val="both"/>
        <w:rPr>
          <w:rFonts w:ascii="微软雅黑" w:eastAsia="微软雅黑" w:hAnsi="微软雅黑"/>
          <w:b/>
          <w:bCs/>
          <w:sz w:val="21"/>
          <w:szCs w:val="21"/>
        </w:rPr>
      </w:pPr>
      <w:r w:rsidRPr="00DA5946">
        <w:rPr>
          <w:rFonts w:ascii="微软雅黑" w:eastAsia="微软雅黑" w:hAnsi="微软雅黑" w:hint="eastAsia"/>
          <w:b/>
          <w:bCs/>
          <w:sz w:val="21"/>
          <w:szCs w:val="21"/>
        </w:rPr>
        <w:t>二、</w:t>
      </w:r>
      <w:r w:rsidR="00B07D59" w:rsidRPr="00DA5946">
        <w:rPr>
          <w:rFonts w:ascii="微软雅黑" w:eastAsia="微软雅黑" w:hAnsi="微软雅黑" w:hint="eastAsia"/>
          <w:b/>
          <w:bCs/>
          <w:sz w:val="21"/>
          <w:szCs w:val="21"/>
        </w:rPr>
        <w:t>大V矩阵氛围造势，不同领域传承曼巴精神</w:t>
      </w:r>
    </w:p>
    <w:p w14:paraId="3BEE92A8" w14:textId="23B4B7CF" w:rsidR="00DA5946" w:rsidRDefault="00B07D59" w:rsidP="00A57738">
      <w:pPr>
        <w:spacing w:before="100" w:beforeAutospacing="1" w:after="100" w:afterAutospacing="1"/>
        <w:rPr>
          <w:rFonts w:ascii="微软雅黑" w:eastAsia="微软雅黑" w:hAnsi="微软雅黑"/>
          <w:bCs/>
          <w:sz w:val="21"/>
          <w:szCs w:val="21"/>
        </w:rPr>
      </w:pPr>
      <w:r w:rsidRPr="00DA5946">
        <w:rPr>
          <w:rFonts w:ascii="微软雅黑" w:eastAsia="微软雅黑" w:hAnsi="微软雅黑" w:hint="eastAsia"/>
          <w:bCs/>
          <w:sz w:val="21"/>
          <w:szCs w:val="21"/>
        </w:rPr>
        <w:t>微博体育邀请篮球/足球/网球/田径等大V共同参与致敬活动，粉丝通信息流全程影响大V粉丝人群，</w:t>
      </w:r>
      <w:r w:rsidRPr="00DA5946">
        <w:rPr>
          <w:rFonts w:ascii="微软雅黑" w:eastAsia="微软雅黑" w:hAnsi="微软雅黑"/>
          <w:bCs/>
          <w:sz w:val="21"/>
          <w:szCs w:val="21"/>
        </w:rPr>
        <w:t>并</w:t>
      </w:r>
      <w:r w:rsidRPr="00DA5946">
        <w:rPr>
          <w:rFonts w:ascii="微软雅黑" w:eastAsia="微软雅黑" w:hAnsi="微软雅黑" w:hint="eastAsia"/>
          <w:bCs/>
          <w:sz w:val="21"/>
          <w:szCs w:val="21"/>
        </w:rPr>
        <w:t>影响更多泛体育兴趣人群</w:t>
      </w:r>
      <w:r w:rsidR="00944F57">
        <w:rPr>
          <w:rFonts w:ascii="微软雅黑" w:eastAsia="微软雅黑" w:hAnsi="微软雅黑" w:hint="eastAsia"/>
          <w:bCs/>
          <w:sz w:val="21"/>
          <w:szCs w:val="21"/>
        </w:rPr>
        <w:t>。</w:t>
      </w:r>
    </w:p>
    <w:p w14:paraId="4BB48313" w14:textId="66FC47FA" w:rsidR="00DA5946" w:rsidRPr="00944F57" w:rsidRDefault="00DA5946" w:rsidP="00A57738">
      <w:pPr>
        <w:spacing w:before="100" w:beforeAutospacing="1" w:after="100" w:afterAutospacing="1"/>
        <w:jc w:val="center"/>
        <w:rPr>
          <w:rFonts w:ascii="微软雅黑" w:eastAsia="微软雅黑" w:hAnsi="微软雅黑"/>
          <w:bCs/>
          <w:sz w:val="21"/>
          <w:szCs w:val="21"/>
        </w:rPr>
      </w:pPr>
      <w:r w:rsidRPr="00DC3C25">
        <w:rPr>
          <w:rFonts w:ascii="微软雅黑" w:eastAsia="微软雅黑" w:hAnsi="微软雅黑"/>
          <w:noProof/>
          <w:szCs w:val="21"/>
        </w:rPr>
        <w:drawing>
          <wp:inline distT="0" distB="0" distL="0" distR="0" wp14:anchorId="1C218E2A" wp14:editId="50C80B75">
            <wp:extent cx="3044580" cy="3142034"/>
            <wp:effectExtent l="0" t="0" r="3810" b="0"/>
            <wp:docPr id="8"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5165" cy="3152958"/>
                    </a:xfrm>
                    <a:prstGeom prst="rect">
                      <a:avLst/>
                    </a:prstGeom>
                    <a:noFill/>
                    <a:ln>
                      <a:noFill/>
                    </a:ln>
                  </pic:spPr>
                </pic:pic>
              </a:graphicData>
            </a:graphic>
          </wp:inline>
        </w:drawing>
      </w:r>
    </w:p>
    <w:p w14:paraId="44E52ADD" w14:textId="0F9CF114" w:rsidR="00DA53B3" w:rsidRPr="00944F57" w:rsidRDefault="00DA5946" w:rsidP="00A57738">
      <w:pPr>
        <w:spacing w:before="100" w:beforeAutospacing="1" w:after="100" w:afterAutospacing="1"/>
        <w:rPr>
          <w:rFonts w:ascii="微软雅黑" w:eastAsia="微软雅黑" w:hAnsi="微软雅黑"/>
          <w:bCs/>
          <w:sz w:val="21"/>
          <w:szCs w:val="21"/>
        </w:rPr>
      </w:pPr>
      <w:r w:rsidRPr="00DA5946">
        <w:rPr>
          <w:rFonts w:ascii="微软雅黑" w:eastAsia="微软雅黑" w:hAnsi="微软雅黑" w:hint="eastAsia"/>
          <w:bCs/>
          <w:sz w:val="21"/>
          <w:szCs w:val="21"/>
        </w:rPr>
        <w:lastRenderedPageBreak/>
        <w:t>带动近20万网友粉丝以不同形式和内容纪念科比生日、致敬曼巴精神、分享自我努力和突破</w:t>
      </w:r>
      <w:r w:rsidR="00944F57">
        <w:rPr>
          <w:rFonts w:ascii="微软雅黑" w:eastAsia="微软雅黑" w:hAnsi="微软雅黑" w:hint="eastAsia"/>
          <w:bCs/>
          <w:sz w:val="21"/>
          <w:szCs w:val="21"/>
        </w:rPr>
        <w:t>。</w:t>
      </w:r>
    </w:p>
    <w:p w14:paraId="4CCA8F84" w14:textId="356916EF" w:rsidR="00DA5946" w:rsidRDefault="00DA5946" w:rsidP="00A57738">
      <w:pPr>
        <w:spacing w:before="100" w:beforeAutospacing="1" w:after="100" w:afterAutospacing="1"/>
        <w:jc w:val="center"/>
        <w:rPr>
          <w:rFonts w:ascii="微软雅黑" w:eastAsia="微软雅黑" w:hAnsi="微软雅黑"/>
          <w:noProof/>
          <w:szCs w:val="21"/>
        </w:rPr>
      </w:pPr>
      <w:r w:rsidRPr="00F94BD8">
        <w:rPr>
          <w:rFonts w:ascii="微软雅黑" w:eastAsia="微软雅黑" w:hAnsi="微软雅黑"/>
          <w:noProof/>
          <w:szCs w:val="21"/>
        </w:rPr>
        <w:drawing>
          <wp:inline distT="0" distB="0" distL="0" distR="0" wp14:anchorId="43B056C4" wp14:editId="5EFD68A8">
            <wp:extent cx="3896995" cy="2589530"/>
            <wp:effectExtent l="0" t="0" r="0" b="0"/>
            <wp:docPr id="28" name="图片 10" descr="图形用户界面&#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10" descr="图形用户界面&#10;&#10;描述已自动生成"/>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6995" cy="2589530"/>
                    </a:xfrm>
                    <a:prstGeom prst="rect">
                      <a:avLst/>
                    </a:prstGeom>
                    <a:noFill/>
                    <a:ln>
                      <a:noFill/>
                    </a:ln>
                  </pic:spPr>
                </pic:pic>
              </a:graphicData>
            </a:graphic>
          </wp:inline>
        </w:drawing>
      </w:r>
    </w:p>
    <w:p w14:paraId="6FB768F4" w14:textId="12D94CEF" w:rsidR="00DA5946" w:rsidRPr="00DA5946" w:rsidRDefault="00DA5946" w:rsidP="00A57738">
      <w:pPr>
        <w:spacing w:before="100" w:beforeAutospacing="1" w:after="100" w:afterAutospacing="1"/>
        <w:rPr>
          <w:rFonts w:ascii="微软雅黑" w:eastAsia="微软雅黑" w:hAnsi="微软雅黑"/>
          <w:b/>
          <w:bCs/>
          <w:sz w:val="21"/>
          <w:szCs w:val="21"/>
        </w:rPr>
      </w:pPr>
      <w:r w:rsidRPr="00DA5946">
        <w:rPr>
          <w:rFonts w:ascii="微软雅黑" w:eastAsia="微软雅黑" w:hAnsi="微软雅黑" w:hint="eastAsia"/>
          <w:b/>
          <w:bCs/>
          <w:sz w:val="21"/>
          <w:szCs w:val="21"/>
        </w:rPr>
        <w:t>三、媒介组合加速社交传播</w:t>
      </w:r>
    </w:p>
    <w:p w14:paraId="2CF595EE" w14:textId="24490E00" w:rsidR="00DA5946" w:rsidRPr="00944F57" w:rsidRDefault="00DA5946" w:rsidP="00A57738">
      <w:pPr>
        <w:spacing w:before="100" w:beforeAutospacing="1" w:after="100" w:afterAutospacing="1"/>
        <w:rPr>
          <w:rFonts w:ascii="微软雅黑" w:eastAsia="微软雅黑" w:hAnsi="微软雅黑"/>
          <w:bCs/>
          <w:sz w:val="21"/>
          <w:szCs w:val="21"/>
        </w:rPr>
      </w:pPr>
      <w:r w:rsidRPr="00DA5946">
        <w:rPr>
          <w:rFonts w:ascii="微软雅黑" w:eastAsia="微软雅黑" w:hAnsi="微软雅黑" w:hint="eastAsia"/>
          <w:sz w:val="21"/>
          <w:szCs w:val="21"/>
        </w:rPr>
        <w:t>1、信息流：</w:t>
      </w:r>
      <w:proofErr w:type="spellStart"/>
      <w:r w:rsidRPr="00DA5946">
        <w:rPr>
          <w:rFonts w:ascii="微软雅黑" w:eastAsia="微软雅黑" w:hAnsi="微软雅黑" w:hint="eastAsia"/>
          <w:bCs/>
          <w:sz w:val="21"/>
          <w:szCs w:val="21"/>
        </w:rPr>
        <w:t>NikeBasketball</w:t>
      </w:r>
      <w:proofErr w:type="spellEnd"/>
      <w:r w:rsidRPr="00DA5946">
        <w:rPr>
          <w:rFonts w:ascii="微软雅黑" w:eastAsia="微软雅黑" w:hAnsi="微软雅黑" w:hint="eastAsia"/>
          <w:bCs/>
          <w:sz w:val="21"/>
          <w:szCs w:val="21"/>
        </w:rPr>
        <w:t>官博博文每日影响粉丝群体，激励TA们活出曼巴精神</w:t>
      </w:r>
      <w:r w:rsidR="00944F57">
        <w:rPr>
          <w:rFonts w:ascii="微软雅黑" w:eastAsia="微软雅黑" w:hAnsi="微软雅黑" w:hint="eastAsia"/>
          <w:bCs/>
          <w:sz w:val="21"/>
          <w:szCs w:val="21"/>
        </w:rPr>
        <w:t>。</w:t>
      </w:r>
    </w:p>
    <w:p w14:paraId="19DA69B4" w14:textId="21AADBC3" w:rsidR="00DA5946" w:rsidRDefault="00DA5946" w:rsidP="00A57738">
      <w:pPr>
        <w:spacing w:before="100" w:beforeAutospacing="1" w:after="100" w:afterAutospacing="1"/>
        <w:jc w:val="center"/>
        <w:rPr>
          <w:rFonts w:ascii="微软雅黑" w:eastAsia="微软雅黑" w:hAnsi="微软雅黑"/>
          <w:noProof/>
          <w:szCs w:val="21"/>
        </w:rPr>
      </w:pPr>
      <w:r w:rsidRPr="00DC3C25">
        <w:rPr>
          <w:rFonts w:ascii="微软雅黑" w:eastAsia="微软雅黑" w:hAnsi="微软雅黑"/>
          <w:noProof/>
          <w:szCs w:val="21"/>
        </w:rPr>
        <w:drawing>
          <wp:inline distT="0" distB="0" distL="0" distR="0" wp14:anchorId="386F6AAC" wp14:editId="255C0CBF">
            <wp:extent cx="1828800" cy="3958590"/>
            <wp:effectExtent l="0" t="0" r="0" b="0"/>
            <wp:docPr id="10" name="图片 10" descr="图形用户界面, 应用程序&#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3958590"/>
                    </a:xfrm>
                    <a:prstGeom prst="rect">
                      <a:avLst/>
                    </a:prstGeom>
                    <a:noFill/>
                    <a:ln>
                      <a:noFill/>
                    </a:ln>
                  </pic:spPr>
                </pic:pic>
              </a:graphicData>
            </a:graphic>
          </wp:inline>
        </w:drawing>
      </w:r>
    </w:p>
    <w:p w14:paraId="15E4A17C" w14:textId="2ACEBCFC" w:rsidR="00DA5946" w:rsidRPr="00944F57" w:rsidRDefault="00DA5946" w:rsidP="00A57738">
      <w:pPr>
        <w:spacing w:before="100" w:beforeAutospacing="1" w:after="100" w:afterAutospacing="1"/>
        <w:rPr>
          <w:rFonts w:ascii="微软雅黑" w:eastAsia="微软雅黑" w:hAnsi="微软雅黑"/>
          <w:bCs/>
          <w:sz w:val="21"/>
          <w:szCs w:val="21"/>
        </w:rPr>
      </w:pPr>
      <w:r w:rsidRPr="00DA5946">
        <w:rPr>
          <w:rFonts w:ascii="微软雅黑" w:eastAsia="微软雅黑" w:hAnsi="微软雅黑" w:hint="eastAsia"/>
          <w:sz w:val="21"/>
          <w:szCs w:val="21"/>
        </w:rPr>
        <w:t>2、搜索热点包</w:t>
      </w:r>
      <w:r w:rsidRPr="00DA5946">
        <w:rPr>
          <w:rFonts w:ascii="微软雅黑" w:eastAsia="微软雅黑" w:hAnsi="微软雅黑"/>
          <w:sz w:val="21"/>
          <w:szCs w:val="21"/>
        </w:rPr>
        <w:t>：</w:t>
      </w:r>
      <w:r w:rsidRPr="00DA5946">
        <w:rPr>
          <w:rFonts w:ascii="微软雅黑" w:eastAsia="微软雅黑" w:hAnsi="微软雅黑" w:hint="eastAsia"/>
          <w:bCs/>
          <w:sz w:val="21"/>
          <w:szCs w:val="21"/>
        </w:rPr>
        <w:t>自然植入用户搜索“科比”相关内容的原生场景</w:t>
      </w:r>
      <w:r w:rsidR="00944F57">
        <w:rPr>
          <w:rFonts w:ascii="微软雅黑" w:eastAsia="微软雅黑" w:hAnsi="微软雅黑" w:hint="eastAsia"/>
          <w:bCs/>
          <w:sz w:val="21"/>
          <w:szCs w:val="21"/>
        </w:rPr>
        <w:t>。</w:t>
      </w:r>
    </w:p>
    <w:p w14:paraId="4A15B569" w14:textId="60D1D81F" w:rsidR="00DA5946" w:rsidRPr="00944F57" w:rsidRDefault="00DA5946" w:rsidP="00A57738">
      <w:pPr>
        <w:spacing w:before="100" w:beforeAutospacing="1" w:after="100" w:afterAutospacing="1"/>
        <w:jc w:val="center"/>
        <w:rPr>
          <w:rFonts w:ascii="微软雅黑" w:eastAsia="微软雅黑" w:hAnsi="微软雅黑"/>
          <w:bCs/>
          <w:szCs w:val="21"/>
        </w:rPr>
      </w:pPr>
      <w:r w:rsidRPr="00DC3C25">
        <w:rPr>
          <w:rFonts w:ascii="微软雅黑" w:eastAsia="微软雅黑" w:hAnsi="微软雅黑"/>
          <w:noProof/>
          <w:szCs w:val="21"/>
        </w:rPr>
        <w:lastRenderedPageBreak/>
        <w:drawing>
          <wp:inline distT="0" distB="0" distL="0" distR="0" wp14:anchorId="5F22D6EC" wp14:editId="74A7FC8F">
            <wp:extent cx="1816735" cy="3964305"/>
            <wp:effectExtent l="0" t="0" r="0" b="0"/>
            <wp:docPr id="11" name="图片 11" descr="图形用户界面, 文本, 应用程序&#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735" cy="3964305"/>
                    </a:xfrm>
                    <a:prstGeom prst="rect">
                      <a:avLst/>
                    </a:prstGeom>
                    <a:noFill/>
                    <a:ln>
                      <a:noFill/>
                    </a:ln>
                  </pic:spPr>
                </pic:pic>
              </a:graphicData>
            </a:graphic>
          </wp:inline>
        </w:drawing>
      </w:r>
    </w:p>
    <w:p w14:paraId="31E7A40E" w14:textId="01602757" w:rsidR="00DA5946" w:rsidRPr="00944F57" w:rsidRDefault="00DA5946" w:rsidP="00A57738">
      <w:pPr>
        <w:spacing w:before="100" w:beforeAutospacing="1" w:after="100" w:afterAutospacing="1"/>
        <w:rPr>
          <w:rFonts w:ascii="微软雅黑" w:eastAsia="微软雅黑" w:hAnsi="微软雅黑"/>
          <w:bCs/>
          <w:sz w:val="21"/>
          <w:szCs w:val="21"/>
        </w:rPr>
      </w:pPr>
      <w:r w:rsidRPr="00DA5946">
        <w:rPr>
          <w:rFonts w:ascii="微软雅黑" w:eastAsia="微软雅黑" w:hAnsi="微软雅黑" w:hint="eastAsia"/>
          <w:sz w:val="21"/>
          <w:szCs w:val="21"/>
        </w:rPr>
        <w:t>3、昵称icon：</w:t>
      </w:r>
      <w:r w:rsidRPr="00DA5946">
        <w:rPr>
          <w:rFonts w:ascii="微软雅黑" w:eastAsia="微软雅黑" w:hAnsi="微软雅黑" w:hint="eastAsia"/>
          <w:bCs/>
          <w:sz w:val="21"/>
          <w:szCs w:val="21"/>
        </w:rPr>
        <w:t>用户带话题词发博参与缅怀致敬活动即可出发昵称icon，曼巴昵称icon强化粉丝认同和好感，激发参与热情</w:t>
      </w:r>
      <w:r w:rsidR="00944F57">
        <w:rPr>
          <w:rFonts w:ascii="微软雅黑" w:eastAsia="微软雅黑" w:hAnsi="微软雅黑" w:hint="eastAsia"/>
          <w:bCs/>
          <w:sz w:val="21"/>
          <w:szCs w:val="21"/>
        </w:rPr>
        <w:t>。</w:t>
      </w:r>
    </w:p>
    <w:p w14:paraId="20BA41CE" w14:textId="6D5CFAD9" w:rsidR="00DA5946" w:rsidRPr="00944F57" w:rsidRDefault="00DA5946" w:rsidP="00A57738">
      <w:pPr>
        <w:spacing w:before="100" w:beforeAutospacing="1" w:after="100" w:afterAutospacing="1"/>
        <w:jc w:val="center"/>
        <w:rPr>
          <w:rFonts w:ascii="微软雅黑" w:eastAsia="微软雅黑" w:hAnsi="微软雅黑"/>
          <w:bCs/>
          <w:szCs w:val="21"/>
        </w:rPr>
      </w:pPr>
      <w:r w:rsidRPr="00F91D9B">
        <w:rPr>
          <w:noProof/>
        </w:rPr>
        <w:drawing>
          <wp:inline distT="0" distB="0" distL="0" distR="0" wp14:anchorId="55954823" wp14:editId="5EBCEBFF">
            <wp:extent cx="4192621" cy="2592924"/>
            <wp:effectExtent l="0" t="0" r="0" b="0"/>
            <wp:docPr id="12" name="图片 1" descr="图形用户界面&#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 descr="图形用户界面&#10;&#10;描述已自动生成"/>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168" cy="2599447"/>
                    </a:xfrm>
                    <a:prstGeom prst="rect">
                      <a:avLst/>
                    </a:prstGeom>
                    <a:noFill/>
                    <a:ln>
                      <a:noFill/>
                    </a:ln>
                  </pic:spPr>
                </pic:pic>
              </a:graphicData>
            </a:graphic>
          </wp:inline>
        </w:drawing>
      </w:r>
    </w:p>
    <w:p w14:paraId="3556CC66" w14:textId="2310371E" w:rsidR="00E9671B" w:rsidRPr="002B1FC2" w:rsidRDefault="000631F9" w:rsidP="00A5773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5DF37941" w14:textId="401F3D1C" w:rsidR="00E9671B" w:rsidRPr="00E9671B" w:rsidRDefault="00E9671B" w:rsidP="00A57738">
      <w:pPr>
        <w:widowControl w:val="0"/>
        <w:spacing w:before="100" w:beforeAutospacing="1" w:after="100" w:afterAutospacing="1"/>
        <w:jc w:val="both"/>
        <w:rPr>
          <w:rFonts w:ascii="微软雅黑" w:eastAsia="微软雅黑" w:hAnsi="微软雅黑"/>
          <w:bCs/>
          <w:sz w:val="21"/>
          <w:szCs w:val="21"/>
        </w:rPr>
      </w:pPr>
      <w:r>
        <w:rPr>
          <w:rFonts w:ascii="微软雅黑" w:eastAsia="微软雅黑" w:hAnsi="微软雅黑"/>
          <w:bCs/>
          <w:sz w:val="21"/>
          <w:szCs w:val="21"/>
        </w:rPr>
        <w:t>1</w:t>
      </w:r>
      <w:r>
        <w:rPr>
          <w:rFonts w:ascii="微软雅黑" w:eastAsia="微软雅黑" w:hAnsi="微软雅黑" w:hint="eastAsia"/>
          <w:bCs/>
          <w:sz w:val="21"/>
          <w:szCs w:val="21"/>
        </w:rPr>
        <w:t>、</w:t>
      </w:r>
      <w:proofErr w:type="spellStart"/>
      <w:r w:rsidRPr="00E9671B">
        <w:rPr>
          <w:rFonts w:ascii="微软雅黑" w:eastAsia="微软雅黑" w:hAnsi="微软雅黑"/>
          <w:bCs/>
          <w:sz w:val="21"/>
          <w:szCs w:val="21"/>
        </w:rPr>
        <w:t>Nike#MambaForever</w:t>
      </w:r>
      <w:proofErr w:type="spellEnd"/>
      <w:r w:rsidRPr="00E9671B">
        <w:rPr>
          <w:rFonts w:ascii="微软雅黑" w:eastAsia="微软雅黑" w:hAnsi="微软雅黑"/>
          <w:bCs/>
          <w:sz w:val="21"/>
          <w:szCs w:val="21"/>
        </w:rPr>
        <w:t>#</w:t>
      </w:r>
      <w:r w:rsidRPr="00E9671B">
        <w:rPr>
          <w:rFonts w:ascii="微软雅黑" w:eastAsia="微软雅黑" w:hAnsi="微软雅黑" w:hint="eastAsia"/>
          <w:bCs/>
          <w:sz w:val="21"/>
          <w:szCs w:val="21"/>
        </w:rPr>
        <w:t>阅读量3.3亿，讨论14.8万；</w:t>
      </w:r>
    </w:p>
    <w:p w14:paraId="1927C536" w14:textId="09783264" w:rsidR="00E9671B" w:rsidRPr="00944F57" w:rsidRDefault="00E9671B" w:rsidP="00A57738">
      <w:pPr>
        <w:widowControl w:val="0"/>
        <w:spacing w:before="100" w:beforeAutospacing="1" w:after="100" w:afterAutospacing="1"/>
        <w:jc w:val="both"/>
        <w:rPr>
          <w:rFonts w:ascii="微软雅黑" w:eastAsia="微软雅黑" w:hAnsi="微软雅黑"/>
          <w:bCs/>
          <w:sz w:val="21"/>
          <w:szCs w:val="21"/>
        </w:rPr>
      </w:pPr>
      <w:r>
        <w:rPr>
          <w:rFonts w:ascii="微软雅黑" w:eastAsia="微软雅黑" w:hAnsi="微软雅黑"/>
          <w:bCs/>
          <w:sz w:val="21"/>
          <w:szCs w:val="21"/>
        </w:rPr>
        <w:t>2</w:t>
      </w:r>
      <w:r>
        <w:rPr>
          <w:rFonts w:ascii="微软雅黑" w:eastAsia="微软雅黑" w:hAnsi="微软雅黑" w:hint="eastAsia"/>
          <w:bCs/>
          <w:sz w:val="21"/>
          <w:szCs w:val="21"/>
        </w:rPr>
        <w:t>、</w:t>
      </w:r>
      <w:r w:rsidRPr="00E9671B">
        <w:rPr>
          <w:rFonts w:ascii="微软雅黑" w:eastAsia="微软雅黑" w:hAnsi="微软雅黑" w:hint="eastAsia"/>
          <w:bCs/>
          <w:sz w:val="21"/>
          <w:szCs w:val="21"/>
        </w:rPr>
        <w:t>Nike致敬科比话题矩阵总阅读量6.8亿，总讨论量31.2万；</w:t>
      </w:r>
    </w:p>
    <w:p w14:paraId="0D2FFB65" w14:textId="04CC0C84" w:rsidR="00E9671B" w:rsidRPr="00E9671B" w:rsidRDefault="00E9671B" w:rsidP="00A57738">
      <w:pPr>
        <w:widowControl w:val="0"/>
        <w:spacing w:before="100" w:beforeAutospacing="1" w:after="100" w:afterAutospacing="1"/>
        <w:jc w:val="both"/>
        <w:rPr>
          <w:rFonts w:ascii="微软雅黑" w:eastAsia="微软雅黑" w:hAnsi="微软雅黑"/>
          <w:bCs/>
          <w:sz w:val="21"/>
          <w:szCs w:val="21"/>
        </w:rPr>
      </w:pPr>
      <w:r>
        <w:rPr>
          <w:rFonts w:ascii="微软雅黑" w:eastAsia="微软雅黑" w:hAnsi="微软雅黑"/>
          <w:bCs/>
          <w:sz w:val="21"/>
          <w:szCs w:val="21"/>
        </w:rPr>
        <w:t>3</w:t>
      </w:r>
      <w:r>
        <w:rPr>
          <w:rFonts w:ascii="微软雅黑" w:eastAsia="微软雅黑" w:hAnsi="微软雅黑" w:hint="eastAsia"/>
          <w:bCs/>
          <w:sz w:val="21"/>
          <w:szCs w:val="21"/>
        </w:rPr>
        <w:t>、</w:t>
      </w:r>
      <w:r w:rsidRPr="00E9671B">
        <w:rPr>
          <w:rFonts w:ascii="微软雅黑" w:eastAsia="微软雅黑" w:hAnsi="微软雅黑" w:hint="eastAsia"/>
          <w:bCs/>
          <w:sz w:val="21"/>
          <w:szCs w:val="21"/>
        </w:rPr>
        <w:t>话题活动成功触达并影响目标受众—年轻体育兴趣人群：</w:t>
      </w:r>
    </w:p>
    <w:p w14:paraId="35CF43EE" w14:textId="77777777" w:rsidR="00E9671B" w:rsidRPr="00E9671B" w:rsidRDefault="00E9671B" w:rsidP="00A57738">
      <w:pPr>
        <w:spacing w:before="100" w:beforeAutospacing="1" w:after="100" w:afterAutospacing="1"/>
        <w:jc w:val="center"/>
        <w:rPr>
          <w:noProof/>
          <w:sz w:val="21"/>
          <w:szCs w:val="21"/>
        </w:rPr>
      </w:pPr>
      <w:r w:rsidRPr="00E9671B">
        <w:rPr>
          <w:noProof/>
          <w:sz w:val="21"/>
          <w:szCs w:val="21"/>
        </w:rPr>
        <w:lastRenderedPageBreak/>
        <w:drawing>
          <wp:inline distT="0" distB="0" distL="0" distR="0" wp14:anchorId="1BC23ADF" wp14:editId="321C206A">
            <wp:extent cx="3618690" cy="1913585"/>
            <wp:effectExtent l="0" t="0" r="1270" b="4445"/>
            <wp:docPr id="13" name="图片 1" descr="图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 descr="图表&#10;&#10;描述已自动生成"/>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0810" cy="1914706"/>
                    </a:xfrm>
                    <a:prstGeom prst="rect">
                      <a:avLst/>
                    </a:prstGeom>
                    <a:noFill/>
                    <a:ln>
                      <a:noFill/>
                    </a:ln>
                  </pic:spPr>
                </pic:pic>
              </a:graphicData>
            </a:graphic>
          </wp:inline>
        </w:drawing>
      </w:r>
    </w:p>
    <w:p w14:paraId="22DEE3EC" w14:textId="6331EA49" w:rsidR="00E9671B" w:rsidRPr="00E9671B" w:rsidRDefault="00E9671B" w:rsidP="00A57738">
      <w:pPr>
        <w:spacing w:before="100" w:beforeAutospacing="1" w:after="100" w:afterAutospacing="1"/>
        <w:jc w:val="center"/>
        <w:rPr>
          <w:noProof/>
          <w:sz w:val="21"/>
          <w:szCs w:val="21"/>
        </w:rPr>
      </w:pPr>
      <w:r w:rsidRPr="00E9671B">
        <w:rPr>
          <w:noProof/>
          <w:sz w:val="21"/>
          <w:szCs w:val="21"/>
        </w:rPr>
        <w:drawing>
          <wp:inline distT="0" distB="0" distL="0" distR="0" wp14:anchorId="4E7445BB" wp14:editId="0BF4479F">
            <wp:extent cx="3561418" cy="1949801"/>
            <wp:effectExtent l="0" t="0" r="0" b="6350"/>
            <wp:docPr id="14" name="图片 1" descr="图表, 表格&#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 descr="图表, 表格&#10;&#10;描述已自动生成"/>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3802" cy="1951106"/>
                    </a:xfrm>
                    <a:prstGeom prst="rect">
                      <a:avLst/>
                    </a:prstGeom>
                    <a:noFill/>
                    <a:ln>
                      <a:noFill/>
                    </a:ln>
                  </pic:spPr>
                </pic:pic>
              </a:graphicData>
            </a:graphic>
          </wp:inline>
        </w:drawing>
      </w:r>
    </w:p>
    <w:p w14:paraId="48DACD86" w14:textId="0CF5E90F" w:rsidR="00E9671B" w:rsidRDefault="00E9671B" w:rsidP="00A57738">
      <w:pPr>
        <w:widowControl w:val="0"/>
        <w:spacing w:before="100" w:beforeAutospacing="1" w:after="100" w:afterAutospacing="1"/>
        <w:jc w:val="both"/>
        <w:rPr>
          <w:rFonts w:ascii="微软雅黑" w:eastAsia="微软雅黑" w:hAnsi="微软雅黑"/>
          <w:bCs/>
          <w:sz w:val="21"/>
          <w:szCs w:val="21"/>
        </w:rPr>
      </w:pPr>
      <w:r>
        <w:rPr>
          <w:rFonts w:ascii="微软雅黑" w:eastAsia="微软雅黑" w:hAnsi="微软雅黑"/>
          <w:bCs/>
          <w:sz w:val="21"/>
          <w:szCs w:val="21"/>
        </w:rPr>
        <w:t>4</w:t>
      </w:r>
      <w:r>
        <w:rPr>
          <w:rFonts w:ascii="微软雅黑" w:eastAsia="微软雅黑" w:hAnsi="微软雅黑" w:hint="eastAsia"/>
          <w:bCs/>
          <w:sz w:val="21"/>
          <w:szCs w:val="21"/>
        </w:rPr>
        <w:t>、</w:t>
      </w:r>
      <w:proofErr w:type="spellStart"/>
      <w:r w:rsidRPr="00E9671B">
        <w:rPr>
          <w:rFonts w:ascii="微软雅黑" w:eastAsia="微软雅黑" w:hAnsi="微软雅黑" w:hint="eastAsia"/>
          <w:bCs/>
          <w:sz w:val="21"/>
          <w:szCs w:val="21"/>
        </w:rPr>
        <w:t>NikeBasketball</w:t>
      </w:r>
      <w:proofErr w:type="spellEnd"/>
      <w:r w:rsidRPr="00E9671B">
        <w:rPr>
          <w:rFonts w:ascii="微软雅黑" w:eastAsia="微软雅黑" w:hAnsi="微软雅黑" w:hint="eastAsia"/>
          <w:bCs/>
          <w:sz w:val="21"/>
          <w:szCs w:val="21"/>
        </w:rPr>
        <w:t>官微粉丝在纪念活动中获得提升：</w:t>
      </w:r>
    </w:p>
    <w:p w14:paraId="10E6B456" w14:textId="7DA0EEF3" w:rsidR="00E9671B" w:rsidRPr="00E9671B" w:rsidRDefault="00E9671B" w:rsidP="00A57738">
      <w:pPr>
        <w:spacing w:before="100" w:beforeAutospacing="1" w:after="100" w:afterAutospacing="1"/>
        <w:rPr>
          <w:rFonts w:ascii="微软雅黑" w:eastAsia="微软雅黑" w:hAnsi="微软雅黑"/>
          <w:bCs/>
          <w:sz w:val="21"/>
          <w:szCs w:val="21"/>
        </w:rPr>
      </w:pPr>
      <w:r w:rsidRPr="00E9671B">
        <w:rPr>
          <w:rFonts w:ascii="微软雅黑" w:eastAsia="微软雅黑" w:hAnsi="微软雅黑" w:hint="eastAsia"/>
          <w:bCs/>
          <w:sz w:val="21"/>
          <w:szCs w:val="21"/>
        </w:rPr>
        <w:t>8/23主话题登上热搜当天官微收获新粉达峰值，其中37.75%的新粉为科比粉丝；</w:t>
      </w:r>
    </w:p>
    <w:p w14:paraId="769F44BB" w14:textId="50FAA590" w:rsidR="00E9671B" w:rsidRDefault="00E9671B" w:rsidP="00A57738">
      <w:pPr>
        <w:spacing w:before="100" w:beforeAutospacing="1" w:after="100" w:afterAutospacing="1"/>
        <w:rPr>
          <w:rFonts w:ascii="微软雅黑" w:eastAsia="微软雅黑" w:hAnsi="微软雅黑"/>
          <w:bCs/>
          <w:sz w:val="21"/>
          <w:szCs w:val="21"/>
        </w:rPr>
      </w:pPr>
      <w:r w:rsidRPr="00E9671B">
        <w:rPr>
          <w:rFonts w:ascii="微软雅黑" w:eastAsia="微软雅黑" w:hAnsi="微软雅黑" w:hint="eastAsia"/>
          <w:bCs/>
          <w:sz w:val="21"/>
          <w:szCs w:val="21"/>
        </w:rPr>
        <w:t>官微新粉在性别、年龄分布和兴趣内容方面与科比粉丝高度吻合。除体育话题外，TA们还关注旅游、综艺、游戏等话题</w:t>
      </w:r>
    </w:p>
    <w:p w14:paraId="6E99A31A" w14:textId="03152E5D" w:rsidR="00E9671B" w:rsidRPr="00E9671B" w:rsidRDefault="00E9671B" w:rsidP="00A57738">
      <w:pPr>
        <w:widowControl w:val="0"/>
        <w:spacing w:before="100" w:beforeAutospacing="1" w:after="100" w:afterAutospacing="1"/>
        <w:jc w:val="both"/>
        <w:rPr>
          <w:rFonts w:ascii="微软雅黑" w:eastAsia="微软雅黑" w:hAnsi="微软雅黑"/>
          <w:bCs/>
          <w:sz w:val="21"/>
          <w:szCs w:val="21"/>
        </w:rPr>
      </w:pPr>
      <w:r w:rsidRPr="00E9671B">
        <w:rPr>
          <w:rFonts w:ascii="微软雅黑" w:eastAsia="微软雅黑" w:hAnsi="微软雅黑" w:hint="eastAsia"/>
          <w:bCs/>
          <w:sz w:val="21"/>
          <w:szCs w:val="21"/>
        </w:rPr>
        <w:t>5、用户参与致敬话题讨论，缅怀纪念科比和传承曼巴精神成为用户热议核心：</w:t>
      </w:r>
    </w:p>
    <w:p w14:paraId="4B4AD6B8" w14:textId="171310BD" w:rsidR="00E9671B" w:rsidRPr="00E9671B" w:rsidRDefault="00E9671B" w:rsidP="00A57738">
      <w:pPr>
        <w:spacing w:before="100" w:beforeAutospacing="1" w:after="100" w:afterAutospacing="1"/>
        <w:jc w:val="center"/>
        <w:rPr>
          <w:rFonts w:ascii="微软雅黑" w:eastAsia="微软雅黑" w:hAnsi="微软雅黑"/>
          <w:color w:val="FF0000"/>
          <w:sz w:val="21"/>
          <w:szCs w:val="21"/>
        </w:rPr>
      </w:pPr>
      <w:r w:rsidRPr="005A2818">
        <w:rPr>
          <w:noProof/>
        </w:rPr>
        <w:drawing>
          <wp:inline distT="0" distB="0" distL="0" distR="0" wp14:anchorId="5175D28A" wp14:editId="582A7439">
            <wp:extent cx="2733473" cy="2681514"/>
            <wp:effectExtent l="0" t="0" r="0" b="0"/>
            <wp:docPr id="15" name="图片 1" descr="图片包含 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 descr="图片包含 图示&#10;&#10;描述已自动生成"/>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7536" cy="2685500"/>
                    </a:xfrm>
                    <a:prstGeom prst="rect">
                      <a:avLst/>
                    </a:prstGeom>
                    <a:noFill/>
                    <a:ln>
                      <a:noFill/>
                    </a:ln>
                  </pic:spPr>
                </pic:pic>
              </a:graphicData>
            </a:graphic>
          </wp:inline>
        </w:drawing>
      </w:r>
    </w:p>
    <w:p w14:paraId="7A0CAD94" w14:textId="3AAE593C" w:rsidR="00BC7577" w:rsidRPr="00944F57" w:rsidRDefault="00E9671B" w:rsidP="00A577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right"/>
        <w:rPr>
          <w:rFonts w:ascii="MicrosoftYaHei" w:hAnsi="MicrosoftYaHei" w:hint="eastAsia"/>
          <w:color w:val="000000" w:themeColor="text1"/>
          <w:sz w:val="21"/>
          <w:szCs w:val="21"/>
        </w:rPr>
      </w:pPr>
      <w:r w:rsidRPr="00546DD9">
        <w:rPr>
          <w:rFonts w:ascii="微软雅黑" w:eastAsia="微软雅黑" w:hAnsi="微软雅黑" w:hint="eastAsia"/>
          <w:color w:val="000000" w:themeColor="text1"/>
          <w:sz w:val="21"/>
          <w:szCs w:val="21"/>
        </w:rPr>
        <w:t>（数据源：</w:t>
      </w:r>
      <w:r w:rsidR="00546DD9" w:rsidRPr="00546DD9">
        <w:rPr>
          <w:rFonts w:ascii="微软雅黑" w:eastAsia="微软雅黑" w:hAnsi="微软雅黑" w:hint="eastAsia"/>
          <w:color w:val="000000" w:themeColor="text1"/>
          <w:sz w:val="21"/>
          <w:szCs w:val="21"/>
        </w:rPr>
        <w:t>微博</w:t>
      </w:r>
      <w:r w:rsidRPr="00546DD9">
        <w:rPr>
          <w:rFonts w:ascii="微软雅黑" w:eastAsia="微软雅黑" w:hAnsi="微软雅黑" w:hint="eastAsia"/>
          <w:color w:val="000000" w:themeColor="text1"/>
          <w:sz w:val="21"/>
          <w:szCs w:val="21"/>
        </w:rPr>
        <w:t>）</w:t>
      </w:r>
      <w:bookmarkStart w:id="0" w:name="_GoBack"/>
      <w:bookmarkEnd w:id="0"/>
    </w:p>
    <w:sectPr w:rsidR="00BC7577" w:rsidRPr="00944F57" w:rsidSect="00970C56">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E9440" w14:textId="77777777" w:rsidR="009D3618" w:rsidRDefault="009D3618">
      <w:r>
        <w:separator/>
      </w:r>
    </w:p>
  </w:endnote>
  <w:endnote w:type="continuationSeparator" w:id="0">
    <w:p w14:paraId="27CCCC88" w14:textId="77777777" w:rsidR="009D3618" w:rsidRDefault="009D3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MicrosoftYaHei">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B5906" w14:textId="77777777" w:rsidR="00944F57" w:rsidRDefault="00944F5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BDC19" w14:textId="77777777" w:rsidR="009D3618" w:rsidRDefault="009D3618">
      <w:r>
        <w:separator/>
      </w:r>
    </w:p>
  </w:footnote>
  <w:footnote w:type="continuationSeparator" w:id="0">
    <w:p w14:paraId="240F08B7" w14:textId="77777777" w:rsidR="009D3618" w:rsidRDefault="009D3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41FD0" w14:textId="77777777" w:rsidR="00944F57" w:rsidRDefault="00944F5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CE8B" w14:textId="77777777" w:rsidR="00944F57" w:rsidRDefault="00944F5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DF5F03"/>
    <w:multiLevelType w:val="hybridMultilevel"/>
    <w:tmpl w:val="6784CA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606150C"/>
    <w:multiLevelType w:val="hybridMultilevel"/>
    <w:tmpl w:val="D57EFF6C"/>
    <w:lvl w:ilvl="0" w:tplc="716A570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0D644CC"/>
    <w:multiLevelType w:val="hybridMultilevel"/>
    <w:tmpl w:val="CD9C58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D556D69"/>
    <w:multiLevelType w:val="hybridMultilevel"/>
    <w:tmpl w:val="BC34CC60"/>
    <w:lvl w:ilvl="0" w:tplc="0FC41D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F4E71A3"/>
    <w:multiLevelType w:val="hybridMultilevel"/>
    <w:tmpl w:val="9B3861D0"/>
    <w:lvl w:ilvl="0" w:tplc="BEC86E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B040FA"/>
    <w:multiLevelType w:val="hybridMultilevel"/>
    <w:tmpl w:val="9C643332"/>
    <w:lvl w:ilvl="0" w:tplc="AF4A59F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D97141A"/>
    <w:multiLevelType w:val="hybridMultilevel"/>
    <w:tmpl w:val="2E4464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2"/>
  </w:num>
  <w:num w:numId="4">
    <w:abstractNumId w:val="4"/>
  </w:num>
  <w:num w:numId="5">
    <w:abstractNumId w:val="0"/>
  </w:num>
  <w:num w:numId="6">
    <w:abstractNumId w:val="19"/>
  </w:num>
  <w:num w:numId="7">
    <w:abstractNumId w:val="17"/>
  </w:num>
  <w:num w:numId="8">
    <w:abstractNumId w:val="12"/>
  </w:num>
  <w:num w:numId="9">
    <w:abstractNumId w:val="10"/>
  </w:num>
  <w:num w:numId="10">
    <w:abstractNumId w:val="9"/>
  </w:num>
  <w:num w:numId="11">
    <w:abstractNumId w:val="15"/>
  </w:num>
  <w:num w:numId="12">
    <w:abstractNumId w:val="18"/>
  </w:num>
  <w:num w:numId="13">
    <w:abstractNumId w:val="6"/>
  </w:num>
  <w:num w:numId="14">
    <w:abstractNumId w:val="16"/>
  </w:num>
  <w:num w:numId="15">
    <w:abstractNumId w:val="13"/>
  </w:num>
  <w:num w:numId="16">
    <w:abstractNumId w:val="14"/>
  </w:num>
  <w:num w:numId="17">
    <w:abstractNumId w:val="11"/>
  </w:num>
  <w:num w:numId="18">
    <w:abstractNumId w:val="5"/>
  </w:num>
  <w:num w:numId="19">
    <w:abstractNumId w:val="1"/>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C7BA9"/>
    <w:rsid w:val="003D7DA9"/>
    <w:rsid w:val="003E2E89"/>
    <w:rsid w:val="003E42EA"/>
    <w:rsid w:val="003E5177"/>
    <w:rsid w:val="003F1321"/>
    <w:rsid w:val="003F1D64"/>
    <w:rsid w:val="003F3B25"/>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1423C"/>
    <w:rsid w:val="0052080E"/>
    <w:rsid w:val="005344CB"/>
    <w:rsid w:val="00535A1F"/>
    <w:rsid w:val="00546DD9"/>
    <w:rsid w:val="005479C8"/>
    <w:rsid w:val="00547E1C"/>
    <w:rsid w:val="005504E6"/>
    <w:rsid w:val="0055479D"/>
    <w:rsid w:val="00567477"/>
    <w:rsid w:val="00574547"/>
    <w:rsid w:val="0057565D"/>
    <w:rsid w:val="005763FB"/>
    <w:rsid w:val="005764AD"/>
    <w:rsid w:val="0058033D"/>
    <w:rsid w:val="00582F7D"/>
    <w:rsid w:val="005A539D"/>
    <w:rsid w:val="005A56AE"/>
    <w:rsid w:val="005A697D"/>
    <w:rsid w:val="005B2564"/>
    <w:rsid w:val="005B39D7"/>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76D2"/>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951FA"/>
    <w:rsid w:val="007A0451"/>
    <w:rsid w:val="007B2D27"/>
    <w:rsid w:val="007C0828"/>
    <w:rsid w:val="007C3087"/>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4F57"/>
    <w:rsid w:val="00946CB6"/>
    <w:rsid w:val="009573AC"/>
    <w:rsid w:val="00970C56"/>
    <w:rsid w:val="0097433A"/>
    <w:rsid w:val="00976708"/>
    <w:rsid w:val="0098226A"/>
    <w:rsid w:val="009823A9"/>
    <w:rsid w:val="00983853"/>
    <w:rsid w:val="009849FB"/>
    <w:rsid w:val="00990B39"/>
    <w:rsid w:val="00993AA4"/>
    <w:rsid w:val="009B0E2C"/>
    <w:rsid w:val="009B796F"/>
    <w:rsid w:val="009C6E37"/>
    <w:rsid w:val="009D1C05"/>
    <w:rsid w:val="009D3618"/>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047A"/>
    <w:rsid w:val="00A35C7F"/>
    <w:rsid w:val="00A3778A"/>
    <w:rsid w:val="00A37970"/>
    <w:rsid w:val="00A44A15"/>
    <w:rsid w:val="00A51A67"/>
    <w:rsid w:val="00A52343"/>
    <w:rsid w:val="00A54EAE"/>
    <w:rsid w:val="00A56181"/>
    <w:rsid w:val="00A57738"/>
    <w:rsid w:val="00A57B51"/>
    <w:rsid w:val="00A631B1"/>
    <w:rsid w:val="00A71293"/>
    <w:rsid w:val="00A71CB7"/>
    <w:rsid w:val="00A72FFF"/>
    <w:rsid w:val="00A73B4E"/>
    <w:rsid w:val="00A74660"/>
    <w:rsid w:val="00A75FBB"/>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07D59"/>
    <w:rsid w:val="00B24DCC"/>
    <w:rsid w:val="00B25274"/>
    <w:rsid w:val="00B27391"/>
    <w:rsid w:val="00B35B50"/>
    <w:rsid w:val="00B36BD0"/>
    <w:rsid w:val="00B40529"/>
    <w:rsid w:val="00B413D5"/>
    <w:rsid w:val="00B5241D"/>
    <w:rsid w:val="00B54EBC"/>
    <w:rsid w:val="00B71E01"/>
    <w:rsid w:val="00B93BD6"/>
    <w:rsid w:val="00B93E3B"/>
    <w:rsid w:val="00B968A1"/>
    <w:rsid w:val="00BA0329"/>
    <w:rsid w:val="00BA7554"/>
    <w:rsid w:val="00BB0E07"/>
    <w:rsid w:val="00BB1A99"/>
    <w:rsid w:val="00BB1EC6"/>
    <w:rsid w:val="00BC1804"/>
    <w:rsid w:val="00BC7577"/>
    <w:rsid w:val="00BD5747"/>
    <w:rsid w:val="00BD741B"/>
    <w:rsid w:val="00BD7FD3"/>
    <w:rsid w:val="00BE28C0"/>
    <w:rsid w:val="00BE2E66"/>
    <w:rsid w:val="00BF2065"/>
    <w:rsid w:val="00BF6726"/>
    <w:rsid w:val="00C00168"/>
    <w:rsid w:val="00C018C0"/>
    <w:rsid w:val="00C02F7D"/>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A53B3"/>
    <w:rsid w:val="00DA5946"/>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9671B"/>
    <w:rsid w:val="00EA4712"/>
    <w:rsid w:val="00EA652C"/>
    <w:rsid w:val="00EB0731"/>
    <w:rsid w:val="00EC320D"/>
    <w:rsid w:val="00EC4DA4"/>
    <w:rsid w:val="00EC6379"/>
    <w:rsid w:val="00ED507C"/>
    <w:rsid w:val="00EE38CD"/>
    <w:rsid w:val="00EE6D2C"/>
    <w:rsid w:val="00EE72D7"/>
    <w:rsid w:val="00F0134F"/>
    <w:rsid w:val="00F22C99"/>
    <w:rsid w:val="00F248CF"/>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semiHidden/>
    <w:unhideWhenUsed/>
    <w:rsid w:val="00E96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E9671B"/>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85161">
      <w:bodyDiv w:val="1"/>
      <w:marLeft w:val="0"/>
      <w:marRight w:val="0"/>
      <w:marTop w:val="0"/>
      <w:marBottom w:val="0"/>
      <w:divBdr>
        <w:top w:val="none" w:sz="0" w:space="0" w:color="auto"/>
        <w:left w:val="none" w:sz="0" w:space="0" w:color="auto"/>
        <w:bottom w:val="none" w:sz="0" w:space="0" w:color="auto"/>
        <w:right w:val="none" w:sz="0" w:space="0" w:color="auto"/>
      </w:divBdr>
    </w:div>
    <w:div w:id="227305357">
      <w:bodyDiv w:val="1"/>
      <w:marLeft w:val="0"/>
      <w:marRight w:val="0"/>
      <w:marTop w:val="0"/>
      <w:marBottom w:val="0"/>
      <w:divBdr>
        <w:top w:val="none" w:sz="0" w:space="0" w:color="auto"/>
        <w:left w:val="none" w:sz="0" w:space="0" w:color="auto"/>
        <w:bottom w:val="none" w:sz="0" w:space="0" w:color="auto"/>
        <w:right w:val="none" w:sz="0" w:space="0" w:color="auto"/>
      </w:divBdr>
      <w:divsChild>
        <w:div w:id="1127049213">
          <w:marLeft w:val="0"/>
          <w:marRight w:val="0"/>
          <w:marTop w:val="0"/>
          <w:marBottom w:val="0"/>
          <w:divBdr>
            <w:top w:val="none" w:sz="0" w:space="0" w:color="auto"/>
            <w:left w:val="none" w:sz="0" w:space="0" w:color="auto"/>
            <w:bottom w:val="none" w:sz="0" w:space="0" w:color="auto"/>
            <w:right w:val="none" w:sz="0" w:space="0" w:color="auto"/>
          </w:divBdr>
          <w:divsChild>
            <w:div w:id="545725073">
              <w:marLeft w:val="0"/>
              <w:marRight w:val="0"/>
              <w:marTop w:val="0"/>
              <w:marBottom w:val="0"/>
              <w:divBdr>
                <w:top w:val="none" w:sz="0" w:space="0" w:color="auto"/>
                <w:left w:val="none" w:sz="0" w:space="0" w:color="auto"/>
                <w:bottom w:val="none" w:sz="0" w:space="0" w:color="auto"/>
                <w:right w:val="none" w:sz="0" w:space="0" w:color="auto"/>
              </w:divBdr>
              <w:divsChild>
                <w:div w:id="1446385810">
                  <w:marLeft w:val="0"/>
                  <w:marRight w:val="0"/>
                  <w:marTop w:val="0"/>
                  <w:marBottom w:val="0"/>
                  <w:divBdr>
                    <w:top w:val="none" w:sz="0" w:space="0" w:color="auto"/>
                    <w:left w:val="none" w:sz="0" w:space="0" w:color="auto"/>
                    <w:bottom w:val="none" w:sz="0" w:space="0" w:color="auto"/>
                    <w:right w:val="none" w:sz="0" w:space="0" w:color="auto"/>
                  </w:divBdr>
                  <w:divsChild>
                    <w:div w:id="16502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04181813">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A02E17A-23EB-974D-878E-FFF11ED65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247</Words>
  <Characters>1408</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3</cp:revision>
  <cp:lastPrinted>2012-10-11T08:46:00Z</cp:lastPrinted>
  <dcterms:created xsi:type="dcterms:W3CDTF">2021-02-04T11:16:00Z</dcterms:created>
  <dcterms:modified xsi:type="dcterms:W3CDTF">2021-02-04T11:18:00Z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