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hint="eastAsia" w:ascii="微软雅黑" w:hAnsi="微软雅黑" w:eastAsia="微软雅黑" w:cs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智数云</w:t>
      </w:r>
    </w:p>
    <w:bookmarkEnd w:id="0"/>
    <w:p>
      <w:pPr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参选类别：</w:t>
      </w:r>
      <w:r>
        <w:rPr>
          <w:rFonts w:hint="eastAsia" w:ascii="微软雅黑" w:hAnsi="微软雅黑" w:eastAsia="微软雅黑" w:cs="微软雅黑"/>
        </w:rPr>
        <w:t>年度最佳数字营销平台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textAlignment w:val="baseline"/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  <w:t>智数云简介</w:t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开发背景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为了实现精细化运营和精准营销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优化客户体验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提升企业收入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企业纷纷开始搭建自有的客户数据平台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CDP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）。每个企业的数据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环境和业务需求千差万别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标准化的CDP无法满足企业需求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定制化项目是实现自有CDP的必然途径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与普通的软件项目相比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CDP项目更加复杂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因为其存在严重的数据依赖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需求变更更加频繁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因此开发过程中会存在大量的试错和迭代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，传统的瀑布式研发方法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必然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捉襟见肘，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推高了CDP项目的研发成本和失败</w:t>
      </w:r>
      <w:r>
        <w:rPr>
          <w:rFonts w:hint="eastAsia" w:ascii="微软雅黑" w:hAnsi="微软雅黑" w:eastAsia="微软雅黑" w:cs="微软雅黑"/>
          <w:strike w:val="0"/>
          <w:dstrike w:val="0"/>
          <w:sz w:val="21"/>
          <w:szCs w:val="21"/>
          <w:lang w:val="en-US" w:eastAsia="zh-Hans"/>
        </w:rPr>
        <w:t>风险</w:t>
      </w:r>
      <w:r>
        <w:rPr>
          <w:rFonts w:hint="eastAsia" w:ascii="微软雅黑" w:hAnsi="微软雅黑" w:eastAsia="微软雅黑" w:cs="微软雅黑"/>
          <w:strike w:val="0"/>
          <w:dstrike w:val="0"/>
          <w:sz w:val="21"/>
          <w:szCs w:val="21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2020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Hans"/>
        </w:rPr>
        <w:t>智数云Humpback构架上线，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为企业提供一站式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CDP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规划和建设的云平台。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智数云为CDP项目内置了大量标准化的组件和服务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企业只需通过拼装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就可以实现应用的迭代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快速建立自有的CDP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智数云能够大幅度降低CDP研发成本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帮助企业控制失败风险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是实现客户数据价值转化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的高速通道。</w:t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核心目标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帮助企业大幅度降低CDP研发成本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控制项目失败风险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，实现客户数据价值转化。</w:t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使用群体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希望对海量客户数据实现价值转化的企业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textAlignment w:val="baseline"/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  <w:t>使用说明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智数云可以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帮助企业快速集成和加工各类客户数据，形成高质量的客户数据资产，以API的形式为外部应用提供自动高效的数据服务。</w:t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全面高效的数据收集机制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全数据收集，不限定格式和种类。收集途径多样，自动化程度高，包括实时脚本、SDK嵌入、RPA收集、API导入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2、完善的数据资产管理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数据资产的统计和分析功能，为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企业</w:t>
      </w:r>
      <w:r>
        <w:rPr>
          <w:rFonts w:hint="eastAsia" w:ascii="微软雅黑" w:hAnsi="微软雅黑" w:eastAsia="微软雅黑" w:cs="微软雅黑"/>
          <w:sz w:val="21"/>
          <w:szCs w:val="21"/>
        </w:rPr>
        <w:t>提供客户数据资产的360度详尽画像。数据类型、正则校验、异常检测等多级数据质量监控手段，提供完整的数据质量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管理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586095" cy="3266440"/>
            <wp:effectExtent l="0" t="0" r="14605" b="10160"/>
            <wp:docPr id="73" name="图片 73" descr="资产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资产地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自动ID集成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自主研发的自动化ID集成专利技术，简化客户数据的集成和测试工作，提供结构可视化、异常监测和统计报表，大幅度降低实施成本。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550535" cy="2911475"/>
            <wp:effectExtent l="9525" t="9525" r="215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2911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先进的流式数据计算框架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计算流程组件化拼装，提供可视化展示。支持实时流式计算，应对高速信息流通场景。方便的数据重算功能，让企业修改流程不再劳师动众。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jc w:val="center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469765" cy="2367280"/>
            <wp:effectExtent l="0" t="0" r="635" b="20320"/>
            <wp:docPr id="76" name="图片 76" descr="加工Z-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加工Z-FLO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z w:val="21"/>
          <w:szCs w:val="21"/>
        </w:rPr>
        <w:t>强大的数据服务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以API的方式向外部应用提供数据加工和计算结果，支持不同的实时性要求和API调用方式，内置与各大营销平台的数据输出服务，简化数据对接工作。</w:t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强健的数据安全管理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屏蔽直接的数据接触，通过交互层开展数据开发和管理。基于角色和实体的双重鉴权机制，全面保护客户数据。提供审批功能，强力管控数据输出，降低泄漏风险。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jc w:val="center"/>
        <w:rPr>
          <w:rFonts w:hint="eastAsia" w:ascii="微软雅黑" w:hAnsi="微软雅黑" w:eastAsia="微软雅黑" w:cs="微软雅黑"/>
          <w:sz w:val="21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drawing>
          <wp:inline distT="0" distB="0" distL="114300" distR="114300">
            <wp:extent cx="5266690" cy="2947035"/>
            <wp:effectExtent l="9525" t="9525" r="19685" b="15240"/>
            <wp:docPr id="5" name="图片 5" descr="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审批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70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sz w:val="21"/>
          <w:szCs w:val="21"/>
        </w:rPr>
        <w:t>丰富的预置应用服务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内置常见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</w:rPr>
        <w:t>特征/标签画像、人群管理、仪表板、漏斗分析、多维在线分析，客户旅程，商品推荐等客户数据分析和应用。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266690" cy="2530475"/>
            <wp:effectExtent l="9525" t="9525" r="19685" b="12700"/>
            <wp:docPr id="3" name="图片 3" descr="特征总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特征总览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0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sz w:val="21"/>
          <w:szCs w:val="21"/>
        </w:rPr>
        <w:t>AI组件和服务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无缝集成多种基于自动机器学习技术的AI组件和服务，降低AI技术门槛。企业能够迅速组装、测试和评估各类AI应用，大幅度降低AI实施成本。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textAlignment w:val="baseline"/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  <w:t>应用范围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场景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1-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自动形成营销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-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分析闭环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对接主流营销平台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，自动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采集并加工营销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数据，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生成多种营销分析报表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从而优化营销内容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提升营销效果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场景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2-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全渠道精细化运营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采集并打通各渠道客户数据，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通过组件化开发的方式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帮助数据团队快速加工标签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形成完整的客户画像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从而为客户提供个性化服务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场景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3-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快速实现基于AI的数字营销应用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基于各类AI和数据加工组件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，开发人员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可以快速搭建出符合特定需求的智能化应用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，有效缩短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项目的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迭代周期，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快速变现数据资产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场景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4-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个性化客户体验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基于内置的多种行业化推荐服务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企业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即使没有任何机器学习经验，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也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可以通过界面配置的方式，轻松地实现智能推荐服务。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场景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5-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多维分析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/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BI报表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基于多维数据集服务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，开发人员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可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快速生成、测试和部署数据立方，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实现OLAP分析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，提高信息获取效率，加速企业的决策过程。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textAlignment w:val="baseline"/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color w:val="0000FF"/>
          <w:sz w:val="28"/>
          <w:szCs w:val="28"/>
          <w:lang w:val="en-US" w:eastAsia="zh-Hans"/>
        </w:rPr>
        <w:t>应用实例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天天货清清利用智数云实现客户画像和个性化推荐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作为一个互联网B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B平台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天天货清清希望为用户推荐可能感兴趣的的商品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通过智数云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天天货清清构建了完整的客户画像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并在此基础上配置了“猜你喜欢”“相似推荐”等智能推荐服务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借助智数云完善的客户画像和快速的响应能力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天天货清清APP的CTR较之前提升约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30%，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推荐点击占比提升约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150%，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改善了用户体验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发现宝利用智数云实现多维数据分析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作为一个社交电商平台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发现宝希望能缩短平台流量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访客行为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订单等报表的开发时间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通过智数云的数据自动采集和清洗能力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发现宝建立了完善的数据资产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通过智数云的多维数据集服务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发现宝快速实现了OLAP分析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将报表周期缩短了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93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8%，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大大加速了企业的决策过程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某券商利用智数云搭建私有化客户数据中台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某券商希望搭建以客户为中心的数据管理平台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通过智数云的自动ID集成和自动化标签能力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该券商打通了分布在多个部门的系统数据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并在短时间内构建了标签体系和客户画像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配合MOT和数字化运营平台等工具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为客户的精细化营销和运营提供了支持。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凭借智数云对客户数据的洞察以及与前端的无缝衔接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该券商的有效开户率提升了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79%，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短信成本降低了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15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2%，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实现精准营销的同时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降低了运营成本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某知名手机设备厂商利用智数云实现高效的个性化推荐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该手机设备厂商希望能在应用商店为每个用户推荐可能感兴趣的APP，从而优化用户体验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提高APP的下载量。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通过智数云简单高效的AI组件和服务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该厂商快速搭建了APP推荐服务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将应用商店的APP下载率提升了约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30%，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大幅提升了用户体验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微软雅黑" w:hAnsi="微软雅黑" w:eastAsia="微软雅黑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CF0"/>
    <w:multiLevelType w:val="multilevel"/>
    <w:tmpl w:val="7EB06CF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ascii="微软雅黑" w:hAnsi="微软雅黑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9D"/>
    <w:rsid w:val="0002409C"/>
    <w:rsid w:val="00043C0C"/>
    <w:rsid w:val="00044F04"/>
    <w:rsid w:val="000532E1"/>
    <w:rsid w:val="00056791"/>
    <w:rsid w:val="0006079A"/>
    <w:rsid w:val="000631F9"/>
    <w:rsid w:val="00071CE5"/>
    <w:rsid w:val="00077EC5"/>
    <w:rsid w:val="0008523E"/>
    <w:rsid w:val="000915E6"/>
    <w:rsid w:val="00097129"/>
    <w:rsid w:val="000979A5"/>
    <w:rsid w:val="000B0AC3"/>
    <w:rsid w:val="000D05FE"/>
    <w:rsid w:val="000E18A5"/>
    <w:rsid w:val="000E2A45"/>
    <w:rsid w:val="000F5168"/>
    <w:rsid w:val="000F63B2"/>
    <w:rsid w:val="00114DD5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817"/>
    <w:rsid w:val="00180451"/>
    <w:rsid w:val="00180E4E"/>
    <w:rsid w:val="00183D4F"/>
    <w:rsid w:val="00184006"/>
    <w:rsid w:val="0018667E"/>
    <w:rsid w:val="00192A5B"/>
    <w:rsid w:val="00192D54"/>
    <w:rsid w:val="00196785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719F"/>
    <w:rsid w:val="002144FA"/>
    <w:rsid w:val="00215F48"/>
    <w:rsid w:val="00220884"/>
    <w:rsid w:val="0022117C"/>
    <w:rsid w:val="00223EDE"/>
    <w:rsid w:val="00232662"/>
    <w:rsid w:val="00242F41"/>
    <w:rsid w:val="00250580"/>
    <w:rsid w:val="00252186"/>
    <w:rsid w:val="00255B1F"/>
    <w:rsid w:val="002579F4"/>
    <w:rsid w:val="002707E7"/>
    <w:rsid w:val="00270EF0"/>
    <w:rsid w:val="002712AF"/>
    <w:rsid w:val="00274F8A"/>
    <w:rsid w:val="00290073"/>
    <w:rsid w:val="00290500"/>
    <w:rsid w:val="002A004E"/>
    <w:rsid w:val="002A1429"/>
    <w:rsid w:val="002B0CDA"/>
    <w:rsid w:val="002C6B4F"/>
    <w:rsid w:val="002E436F"/>
    <w:rsid w:val="002E5914"/>
    <w:rsid w:val="002F2AF3"/>
    <w:rsid w:val="002F7E7A"/>
    <w:rsid w:val="003056B8"/>
    <w:rsid w:val="00311DCD"/>
    <w:rsid w:val="00317BD4"/>
    <w:rsid w:val="00320B24"/>
    <w:rsid w:val="00334623"/>
    <w:rsid w:val="00361FEC"/>
    <w:rsid w:val="00362043"/>
    <w:rsid w:val="00371D9E"/>
    <w:rsid w:val="00371F8B"/>
    <w:rsid w:val="00386E93"/>
    <w:rsid w:val="003A2FD7"/>
    <w:rsid w:val="003A3097"/>
    <w:rsid w:val="003A3802"/>
    <w:rsid w:val="003C413A"/>
    <w:rsid w:val="003C78A2"/>
    <w:rsid w:val="003E1D93"/>
    <w:rsid w:val="003E2E89"/>
    <w:rsid w:val="003E42EA"/>
    <w:rsid w:val="003F1D64"/>
    <w:rsid w:val="003F3BB6"/>
    <w:rsid w:val="003F3F93"/>
    <w:rsid w:val="003F410F"/>
    <w:rsid w:val="003F4BD3"/>
    <w:rsid w:val="00404490"/>
    <w:rsid w:val="00407FAE"/>
    <w:rsid w:val="004109EA"/>
    <w:rsid w:val="00423117"/>
    <w:rsid w:val="00426569"/>
    <w:rsid w:val="00443C7A"/>
    <w:rsid w:val="004452BA"/>
    <w:rsid w:val="00451221"/>
    <w:rsid w:val="004555F7"/>
    <w:rsid w:val="00462CFD"/>
    <w:rsid w:val="004636A2"/>
    <w:rsid w:val="00470C6C"/>
    <w:rsid w:val="0048122B"/>
    <w:rsid w:val="00484916"/>
    <w:rsid w:val="004861A7"/>
    <w:rsid w:val="0048758B"/>
    <w:rsid w:val="004A4904"/>
    <w:rsid w:val="004C539E"/>
    <w:rsid w:val="004D3EF9"/>
    <w:rsid w:val="004D53A9"/>
    <w:rsid w:val="004E459E"/>
    <w:rsid w:val="004E704D"/>
    <w:rsid w:val="004F1399"/>
    <w:rsid w:val="004F63B1"/>
    <w:rsid w:val="004F7523"/>
    <w:rsid w:val="005002D8"/>
    <w:rsid w:val="0052080E"/>
    <w:rsid w:val="005344CB"/>
    <w:rsid w:val="00535A1F"/>
    <w:rsid w:val="005479C8"/>
    <w:rsid w:val="005504E6"/>
    <w:rsid w:val="0055479D"/>
    <w:rsid w:val="00554EB4"/>
    <w:rsid w:val="00557856"/>
    <w:rsid w:val="0056203F"/>
    <w:rsid w:val="005652CE"/>
    <w:rsid w:val="00567477"/>
    <w:rsid w:val="0057565D"/>
    <w:rsid w:val="00575AF8"/>
    <w:rsid w:val="0058033D"/>
    <w:rsid w:val="00582F7D"/>
    <w:rsid w:val="005A539D"/>
    <w:rsid w:val="005A56AE"/>
    <w:rsid w:val="005A697D"/>
    <w:rsid w:val="005B2564"/>
    <w:rsid w:val="005B6389"/>
    <w:rsid w:val="005C011B"/>
    <w:rsid w:val="005D5D19"/>
    <w:rsid w:val="005D614B"/>
    <w:rsid w:val="005D77D7"/>
    <w:rsid w:val="005E4E84"/>
    <w:rsid w:val="006126FE"/>
    <w:rsid w:val="00613CE9"/>
    <w:rsid w:val="00644994"/>
    <w:rsid w:val="00650F34"/>
    <w:rsid w:val="0065606B"/>
    <w:rsid w:val="0065759C"/>
    <w:rsid w:val="00661A8D"/>
    <w:rsid w:val="00664649"/>
    <w:rsid w:val="00664D44"/>
    <w:rsid w:val="0066595A"/>
    <w:rsid w:val="006707FE"/>
    <w:rsid w:val="00671B36"/>
    <w:rsid w:val="00693C3F"/>
    <w:rsid w:val="006955F5"/>
    <w:rsid w:val="006A054F"/>
    <w:rsid w:val="006A24F1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B53"/>
    <w:rsid w:val="0072102A"/>
    <w:rsid w:val="0072725D"/>
    <w:rsid w:val="00727D89"/>
    <w:rsid w:val="0073004D"/>
    <w:rsid w:val="0073428A"/>
    <w:rsid w:val="007365E4"/>
    <w:rsid w:val="00744D17"/>
    <w:rsid w:val="00753753"/>
    <w:rsid w:val="007538EE"/>
    <w:rsid w:val="00787A78"/>
    <w:rsid w:val="00795109"/>
    <w:rsid w:val="007A0451"/>
    <w:rsid w:val="007B2D27"/>
    <w:rsid w:val="007C0828"/>
    <w:rsid w:val="007C3F70"/>
    <w:rsid w:val="007C4C7A"/>
    <w:rsid w:val="007D5451"/>
    <w:rsid w:val="007D76B6"/>
    <w:rsid w:val="007E0284"/>
    <w:rsid w:val="007F6422"/>
    <w:rsid w:val="00813515"/>
    <w:rsid w:val="008159A4"/>
    <w:rsid w:val="00820C09"/>
    <w:rsid w:val="00822325"/>
    <w:rsid w:val="00825032"/>
    <w:rsid w:val="0085738D"/>
    <w:rsid w:val="008612D4"/>
    <w:rsid w:val="008674D7"/>
    <w:rsid w:val="00880022"/>
    <w:rsid w:val="00881A94"/>
    <w:rsid w:val="00886A9A"/>
    <w:rsid w:val="00891CAC"/>
    <w:rsid w:val="008A1E2D"/>
    <w:rsid w:val="008C2693"/>
    <w:rsid w:val="008F2CAF"/>
    <w:rsid w:val="00902EA3"/>
    <w:rsid w:val="0090431A"/>
    <w:rsid w:val="009076EA"/>
    <w:rsid w:val="009112E8"/>
    <w:rsid w:val="00911F7D"/>
    <w:rsid w:val="00913B2E"/>
    <w:rsid w:val="00915DD8"/>
    <w:rsid w:val="009205FC"/>
    <w:rsid w:val="00932225"/>
    <w:rsid w:val="00932353"/>
    <w:rsid w:val="00962DEF"/>
    <w:rsid w:val="0097433A"/>
    <w:rsid w:val="0098226A"/>
    <w:rsid w:val="009823A9"/>
    <w:rsid w:val="00983853"/>
    <w:rsid w:val="009849FB"/>
    <w:rsid w:val="009A7E78"/>
    <w:rsid w:val="009B0289"/>
    <w:rsid w:val="009B0E2C"/>
    <w:rsid w:val="009C29B7"/>
    <w:rsid w:val="009C6E37"/>
    <w:rsid w:val="009E0326"/>
    <w:rsid w:val="009E0D6A"/>
    <w:rsid w:val="009E47E6"/>
    <w:rsid w:val="009E6D94"/>
    <w:rsid w:val="009F7D3B"/>
    <w:rsid w:val="00A03263"/>
    <w:rsid w:val="00A13235"/>
    <w:rsid w:val="00A17315"/>
    <w:rsid w:val="00A24029"/>
    <w:rsid w:val="00A26AE6"/>
    <w:rsid w:val="00A27228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450F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6E5A"/>
    <w:rsid w:val="00AD1AA5"/>
    <w:rsid w:val="00AD1E2C"/>
    <w:rsid w:val="00AE7F81"/>
    <w:rsid w:val="00B05B17"/>
    <w:rsid w:val="00B06504"/>
    <w:rsid w:val="00B0668E"/>
    <w:rsid w:val="00B35B50"/>
    <w:rsid w:val="00B36BD0"/>
    <w:rsid w:val="00B413D5"/>
    <w:rsid w:val="00B42C46"/>
    <w:rsid w:val="00B54EBC"/>
    <w:rsid w:val="00B67945"/>
    <w:rsid w:val="00B71E01"/>
    <w:rsid w:val="00B7261E"/>
    <w:rsid w:val="00B774FE"/>
    <w:rsid w:val="00B84F34"/>
    <w:rsid w:val="00B925C8"/>
    <w:rsid w:val="00B93BD6"/>
    <w:rsid w:val="00B93E3B"/>
    <w:rsid w:val="00BA0329"/>
    <w:rsid w:val="00BB0E07"/>
    <w:rsid w:val="00BB1A99"/>
    <w:rsid w:val="00BC1804"/>
    <w:rsid w:val="00BD741B"/>
    <w:rsid w:val="00BD7FD3"/>
    <w:rsid w:val="00BF13CA"/>
    <w:rsid w:val="00BF6726"/>
    <w:rsid w:val="00C00168"/>
    <w:rsid w:val="00C04E7B"/>
    <w:rsid w:val="00C078EC"/>
    <w:rsid w:val="00C11650"/>
    <w:rsid w:val="00C171FB"/>
    <w:rsid w:val="00C209FE"/>
    <w:rsid w:val="00C27CF2"/>
    <w:rsid w:val="00C40E03"/>
    <w:rsid w:val="00C5015C"/>
    <w:rsid w:val="00C516C8"/>
    <w:rsid w:val="00C64FC2"/>
    <w:rsid w:val="00C653FB"/>
    <w:rsid w:val="00C657FA"/>
    <w:rsid w:val="00C73B42"/>
    <w:rsid w:val="00C93159"/>
    <w:rsid w:val="00C9457C"/>
    <w:rsid w:val="00CA426C"/>
    <w:rsid w:val="00CA7DE6"/>
    <w:rsid w:val="00CB2251"/>
    <w:rsid w:val="00CB2938"/>
    <w:rsid w:val="00CB462E"/>
    <w:rsid w:val="00CB4A74"/>
    <w:rsid w:val="00CC70FB"/>
    <w:rsid w:val="00CE55AC"/>
    <w:rsid w:val="00D13BC3"/>
    <w:rsid w:val="00D14F03"/>
    <w:rsid w:val="00D409BB"/>
    <w:rsid w:val="00D5007A"/>
    <w:rsid w:val="00D52DF6"/>
    <w:rsid w:val="00D5598B"/>
    <w:rsid w:val="00D56BD0"/>
    <w:rsid w:val="00D63679"/>
    <w:rsid w:val="00D6725D"/>
    <w:rsid w:val="00D71A2E"/>
    <w:rsid w:val="00D731FC"/>
    <w:rsid w:val="00D80973"/>
    <w:rsid w:val="00DA4C96"/>
    <w:rsid w:val="00DB3708"/>
    <w:rsid w:val="00DC397E"/>
    <w:rsid w:val="00DC3EBF"/>
    <w:rsid w:val="00DC3FCF"/>
    <w:rsid w:val="00E004F9"/>
    <w:rsid w:val="00E0213B"/>
    <w:rsid w:val="00E10DBE"/>
    <w:rsid w:val="00E14A7D"/>
    <w:rsid w:val="00E16890"/>
    <w:rsid w:val="00E23547"/>
    <w:rsid w:val="00E336C0"/>
    <w:rsid w:val="00E457D7"/>
    <w:rsid w:val="00E46527"/>
    <w:rsid w:val="00E478DB"/>
    <w:rsid w:val="00E52687"/>
    <w:rsid w:val="00E60CF7"/>
    <w:rsid w:val="00E60DF3"/>
    <w:rsid w:val="00E724E5"/>
    <w:rsid w:val="00E745ED"/>
    <w:rsid w:val="00E77E2B"/>
    <w:rsid w:val="00E8120B"/>
    <w:rsid w:val="00E846BA"/>
    <w:rsid w:val="00E84AE8"/>
    <w:rsid w:val="00E86C47"/>
    <w:rsid w:val="00E92CC7"/>
    <w:rsid w:val="00E93D45"/>
    <w:rsid w:val="00EB404E"/>
    <w:rsid w:val="00EC14B1"/>
    <w:rsid w:val="00EC6379"/>
    <w:rsid w:val="00ED507C"/>
    <w:rsid w:val="00EE38CD"/>
    <w:rsid w:val="00EE6D2C"/>
    <w:rsid w:val="00F02271"/>
    <w:rsid w:val="00F22C99"/>
    <w:rsid w:val="00F35569"/>
    <w:rsid w:val="00F3618F"/>
    <w:rsid w:val="00F503C8"/>
    <w:rsid w:val="00F56689"/>
    <w:rsid w:val="00F853FB"/>
    <w:rsid w:val="00FB3A22"/>
    <w:rsid w:val="00FB3C62"/>
    <w:rsid w:val="00FB6FEC"/>
    <w:rsid w:val="00FC3853"/>
    <w:rsid w:val="00FC53DE"/>
    <w:rsid w:val="00FC629F"/>
    <w:rsid w:val="00FC7652"/>
    <w:rsid w:val="00FD2192"/>
    <w:rsid w:val="00FD7838"/>
    <w:rsid w:val="00FE1360"/>
    <w:rsid w:val="00FE70B2"/>
    <w:rsid w:val="186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hAnsiTheme="majorHAnsi" w:cstheme="majorBidi"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5">
    <w:name w:val="Plain Text"/>
    <w:basedOn w:val="1"/>
    <w:uiPriority w:val="0"/>
    <w:pPr>
      <w:widowControl/>
      <w:jc w:val="left"/>
    </w:pPr>
    <w:rPr>
      <w:rFonts w:ascii="Arial" w:hAnsi="Arial"/>
      <w:kern w:val="0"/>
      <w:sz w:val="18"/>
    </w:rPr>
  </w:style>
  <w:style w:type="paragraph" w:styleId="6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Title"/>
    <w:basedOn w:val="1"/>
    <w:link w:val="17"/>
    <w:qFormat/>
    <w:uiPriority w:val="0"/>
    <w:pPr>
      <w:widowControl/>
      <w:jc w:val="center"/>
    </w:pPr>
    <w:rPr>
      <w:b/>
      <w:sz w:val="28"/>
      <w:lang w:eastAsia="en-US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character" w:customStyle="1" w:styleId="17">
    <w:name w:val="标题 字符"/>
    <w:basedOn w:val="12"/>
    <w:link w:val="10"/>
    <w:uiPriority w:val="0"/>
    <w:rPr>
      <w:b/>
      <w:sz w:val="28"/>
      <w:lang w:eastAsia="en-US"/>
    </w:rPr>
  </w:style>
  <w:style w:type="character" w:customStyle="1" w:styleId="18">
    <w:name w:val="bottom1"/>
    <w:basedOn w:val="12"/>
    <w:uiPriority w:val="0"/>
    <w:rPr>
      <w:color w:val="6E6E6E"/>
    </w:rPr>
  </w:style>
  <w:style w:type="character" w:customStyle="1" w:styleId="19">
    <w:name w:val="apple-converted-space"/>
    <w:basedOn w:val="12"/>
    <w:uiPriority w:val="0"/>
  </w:style>
  <w:style w:type="character" w:customStyle="1" w:styleId="20">
    <w:name w:val="apple-style-span"/>
    <w:basedOn w:val="12"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2">
    <w:name w:val="p0"/>
    <w:basedOn w:val="1"/>
    <w:uiPriority w:val="0"/>
    <w:pPr>
      <w:widowControl/>
    </w:pPr>
    <w:rPr>
      <w:kern w:val="0"/>
    </w:rPr>
  </w:style>
  <w:style w:type="paragraph" w:customStyle="1" w:styleId="23">
    <w:name w:val="c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24">
    <w:name w:val="清單段落"/>
    <w:basedOn w:val="1"/>
    <w:uiPriority w:val="0"/>
    <w:pPr>
      <w:ind w:left="720"/>
    </w:pPr>
  </w:style>
  <w:style w:type="character" w:customStyle="1" w:styleId="25">
    <w:name w:val="批注框文本 字符"/>
    <w:basedOn w:val="12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6B2B6-C20A-094D-9FE5-5A8B06202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2015-11-23T07:58:00Z</dcterms:created>
  <dc:creator>雨林木风</dc:creator>
  <cp:lastModifiedBy>韩旭</cp:lastModifiedBy>
  <cp:lastPrinted>2013-11-12T01:54:00Z</cp:lastPrinted>
  <dcterms:modified xsi:type="dcterms:W3CDTF">2021-02-05T06:25:05Z</dcterms:modified>
  <dc:title>No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