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宜家携手新裤子，玩转内容营销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宜家家居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家具家居行业</w:t>
      </w:r>
    </w:p>
    <w:p>
      <w:pPr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.0</w:t>
      </w:r>
      <w:r>
        <w:rPr>
          <w:rFonts w:hint="eastAsia"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27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25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宜家进入中国市场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0多</w:t>
      </w:r>
      <w:r>
        <w:rPr>
          <w:rFonts w:ascii="微软雅黑" w:hAnsi="微软雅黑" w:eastAsia="微软雅黑"/>
          <w:sz w:val="21"/>
          <w:szCs w:val="21"/>
        </w:rPr>
        <w:t>年，为了适应市场的不断发展</w:t>
      </w:r>
      <w:r>
        <w:rPr>
          <w:rFonts w:hint="eastAsia" w:ascii="微软雅黑" w:hAnsi="微软雅黑" w:eastAsia="微软雅黑"/>
          <w:sz w:val="21"/>
          <w:szCs w:val="21"/>
        </w:rPr>
        <w:t>一直在</w:t>
      </w:r>
      <w:r>
        <w:rPr>
          <w:rFonts w:ascii="微软雅黑" w:hAnsi="微软雅黑" w:eastAsia="微软雅黑"/>
          <w:sz w:val="21"/>
          <w:szCs w:val="21"/>
        </w:rPr>
        <w:t>加速自身的改变，加强与新一代年轻人</w:t>
      </w:r>
      <w:r>
        <w:rPr>
          <w:rFonts w:hint="eastAsia" w:ascii="微软雅黑" w:hAnsi="微软雅黑" w:eastAsia="微软雅黑"/>
          <w:sz w:val="21"/>
          <w:szCs w:val="21"/>
        </w:rPr>
        <w:t>特别是年轻家庭</w:t>
      </w:r>
      <w:r>
        <w:rPr>
          <w:rFonts w:ascii="微软雅黑" w:hAnsi="微软雅黑" w:eastAsia="微软雅黑"/>
          <w:sz w:val="21"/>
          <w:szCs w:val="21"/>
        </w:rPr>
        <w:t>的沟通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年轻父母而言家居收纳一直是一件富有挑战的事，他们经常会⾯临⽣活空间不⾜、个⼈时间被挤占、家居环境凌乱⽆序等困扰。在疫情的特殊时期，平日里忙于工作的父母有了更多时间享受难得的亲子时光，但突如其来的密集相处也让空间局促、孩子成长速度快、家具需要频繁更换等从前未曾注意的家居困扰愈发突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而宜家正是擅长于空间收纳，不同产品灵活组合，家具产品多功能性等领域，帮新手爸妈解决难题，轻松焕新家。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进一步落实品牌本土化发展的战略，拓宽销售市场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增加在年轻族群特别是年轻父母人群中的的品牌知名度</w:t>
      </w:r>
      <w:r>
        <w:rPr>
          <w:rFonts w:hint="eastAsia" w:ascii="微软雅黑" w:hAnsi="微软雅黑" w:eastAsia="微软雅黑"/>
          <w:sz w:val="21"/>
          <w:szCs w:val="21"/>
        </w:rPr>
        <w:t>和</w:t>
      </w:r>
      <w:r>
        <w:rPr>
          <w:rFonts w:ascii="微软雅黑" w:hAnsi="微软雅黑" w:eastAsia="微软雅黑"/>
          <w:sz w:val="21"/>
          <w:szCs w:val="21"/>
        </w:rPr>
        <w:t>偏好度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展现宜家家具家居产品的灵活性，实用性，耐用性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品牌选择与新裤子乐队合作，进行贴近年轻人的内容营销，合作单曲《别再问我为什么长大》改编自新裤子乐队的热单《别再问我什么是迪斯科》，</w:t>
      </w:r>
      <w:r>
        <w:rPr>
          <w:rFonts w:ascii="微软雅黑" w:hAnsi="微软雅黑" w:eastAsia="微软雅黑"/>
          <w:sz w:val="21"/>
          <w:szCs w:val="21"/>
        </w:rPr>
        <w:t>MV内容聚焦在新手父母家中，随着孩子快速成长带来的空间局促，家具频繁更换等一系列居家问题上，并通过荒诞幽默的</w:t>
      </w:r>
      <w:r>
        <w:rPr>
          <w:rFonts w:hint="eastAsia" w:ascii="微软雅黑" w:hAnsi="微软雅黑" w:eastAsia="微软雅黑"/>
          <w:sz w:val="21"/>
          <w:szCs w:val="21"/>
        </w:rPr>
        <w:t>表现形式</w:t>
      </w:r>
      <w:r>
        <w:rPr>
          <w:rFonts w:ascii="微软雅黑" w:hAnsi="微软雅黑" w:eastAsia="微软雅黑"/>
          <w:sz w:val="21"/>
          <w:szCs w:val="21"/>
        </w:rPr>
        <w:t>呈现了有娃一族</w:t>
      </w:r>
      <w:r>
        <w:rPr>
          <w:rFonts w:hint="eastAsia" w:ascii="微软雅黑" w:hAnsi="微软雅黑" w:eastAsia="微软雅黑"/>
          <w:sz w:val="21"/>
          <w:szCs w:val="21"/>
        </w:rPr>
        <w:t>当前的共同</w:t>
      </w:r>
      <w:r>
        <w:rPr>
          <w:rFonts w:ascii="微软雅黑" w:hAnsi="微软雅黑" w:eastAsia="微软雅黑"/>
          <w:sz w:val="21"/>
          <w:szCs w:val="21"/>
        </w:rPr>
        <w:t>烦恼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本次合作，除了创意拍摄之外，</w:t>
      </w:r>
      <w:r>
        <w:rPr>
          <w:rFonts w:ascii="微软雅黑" w:hAnsi="微软雅黑" w:eastAsia="微软雅黑"/>
          <w:sz w:val="21"/>
          <w:szCs w:val="21"/>
        </w:rPr>
        <w:t>还协助宜家策划安排了新裤子接受幕后深度访谈，畅聊各自对于家、养娃等话题的心得与经验，访谈视频</w:t>
      </w:r>
      <w:r>
        <w:rPr>
          <w:rFonts w:hint="eastAsia" w:ascii="微软雅黑" w:hAnsi="微软雅黑" w:eastAsia="微软雅黑"/>
          <w:sz w:val="21"/>
          <w:szCs w:val="21"/>
        </w:rPr>
        <w:t>在赢</w:t>
      </w:r>
      <w:r>
        <w:rPr>
          <w:rFonts w:ascii="微软雅黑" w:hAnsi="微软雅黑" w:eastAsia="微软雅黑"/>
          <w:sz w:val="21"/>
          <w:szCs w:val="21"/>
        </w:rPr>
        <w:t>额外曝光和软性传播</w:t>
      </w:r>
      <w:r>
        <w:rPr>
          <w:rFonts w:hint="eastAsia" w:ascii="微软雅黑" w:hAnsi="微软雅黑" w:eastAsia="微软雅黑"/>
          <w:sz w:val="21"/>
          <w:szCs w:val="21"/>
        </w:rPr>
        <w:t>的同时，乐队艺人</w:t>
      </w:r>
      <w:r>
        <w:rPr>
          <w:rFonts w:ascii="微软雅黑" w:hAnsi="微软雅黑" w:eastAsia="微软雅黑"/>
          <w:sz w:val="21"/>
          <w:szCs w:val="21"/>
        </w:rPr>
        <w:t>借着话题，联系自身经历刷屏转发进一步扩宽了受众群和影响力，品牌电商平台上线MV同款商品，让消费者一键轻松get同款，</w:t>
      </w:r>
      <w:r>
        <w:rPr>
          <w:rFonts w:hint="eastAsia" w:ascii="微软雅黑" w:hAnsi="微软雅黑" w:eastAsia="微软雅黑"/>
          <w:sz w:val="21"/>
          <w:szCs w:val="21"/>
        </w:rPr>
        <w:t xml:space="preserve">达成营销闭环。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3270885" cy="9023350"/>
            <wp:effectExtent l="0" t="0" r="571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从2020年5月27日至7月底，宜家将一只跨界合作的M</w:t>
      </w:r>
      <w:r>
        <w:rPr>
          <w:rFonts w:ascii="微软雅黑" w:hAnsi="微软雅黑" w:eastAsia="微软雅黑"/>
          <w:sz w:val="21"/>
          <w:szCs w:val="21"/>
        </w:rPr>
        <w:t>V</w:t>
      </w:r>
      <w:r>
        <w:rPr>
          <w:rFonts w:hint="eastAsia" w:ascii="微软雅黑" w:hAnsi="微软雅黑" w:eastAsia="微软雅黑"/>
          <w:sz w:val="21"/>
          <w:szCs w:val="21"/>
        </w:rPr>
        <w:t>及其所传递出的“用新改变迎接新生命”的品牌态度在各数字平台持续升温，甄选对目标人群覆盖广偏好度高的媒体类型，席卷视频网站和智能电视,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社交类-微信朋友圈，微博，腾讯系矩阵，字节系矩阵，主流音乐平台Q</w:t>
      </w:r>
      <w:r>
        <w:rPr>
          <w:rFonts w:ascii="微软雅黑" w:hAnsi="微软雅黑" w:eastAsia="微软雅黑"/>
          <w:sz w:val="21"/>
          <w:szCs w:val="21"/>
        </w:rPr>
        <w:t xml:space="preserve">Q </w:t>
      </w:r>
      <w:r>
        <w:rPr>
          <w:rFonts w:hint="eastAsia" w:ascii="微软雅黑" w:hAnsi="微软雅黑" w:eastAsia="微软雅黑"/>
          <w:sz w:val="21"/>
          <w:szCs w:val="21"/>
        </w:rPr>
        <w:t>音乐，网易云音乐，虾米音乐等。M</w:t>
      </w:r>
      <w:r>
        <w:rPr>
          <w:rFonts w:ascii="微软雅黑" w:hAnsi="微软雅黑" w:eastAsia="微软雅黑"/>
          <w:sz w:val="21"/>
          <w:szCs w:val="21"/>
        </w:rPr>
        <w:t>V</w:t>
      </w:r>
      <w:r>
        <w:rPr>
          <w:rFonts w:hint="eastAsia" w:ascii="微软雅黑" w:hAnsi="微软雅黑" w:eastAsia="微软雅黑"/>
          <w:sz w:val="21"/>
          <w:szCs w:val="21"/>
        </w:rPr>
        <w:t>一经发布，迅速引发各方热议。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视频链接：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instrText xml:space="preserve"> HYPERLINK "https://www.bilibili.com/video/BV1PK411p7tc" </w:instrTex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  <w:lang w:val="en-US" w:eastAsia="zh-CN"/>
        </w:rPr>
        <w:t>https://www.bilibili.com/video/BV1PK411p7tc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三周内</w:t>
      </w:r>
      <w:r>
        <w:rPr>
          <w:rFonts w:ascii="微软雅黑" w:hAnsi="微软雅黑" w:eastAsia="微软雅黑"/>
          <w:szCs w:val="21"/>
          <w:highlight w:val="none"/>
        </w:rPr>
        <w:t>#宜家新裤子小怪兽#的话题</w:t>
      </w:r>
      <w:r>
        <w:rPr>
          <w:rFonts w:hint="eastAsia" w:ascii="微软雅黑" w:hAnsi="微软雅黑" w:eastAsia="微软雅黑"/>
          <w:szCs w:val="21"/>
          <w:highlight w:val="none"/>
        </w:rPr>
        <w:t>热搜点击量高达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91万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创新滑动式朋友圈</w:t>
      </w:r>
      <w:r>
        <w:rPr>
          <w:rFonts w:ascii="微软雅黑" w:hAnsi="微软雅黑" w:eastAsia="微软雅黑"/>
          <w:szCs w:val="21"/>
          <w:highlight w:val="none"/>
        </w:rPr>
        <w:t>被评为Q2用户最喜爱的朋友圈广告</w:t>
      </w:r>
      <w:r>
        <w:rPr>
          <w:rFonts w:hint="eastAsia" w:ascii="微软雅黑" w:hAnsi="微软雅黑" w:eastAsia="微软雅黑"/>
          <w:szCs w:val="21"/>
          <w:highlight w:val="none"/>
        </w:rPr>
        <w:t xml:space="preserve">之一 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  <w:highlight w:val="none"/>
        </w:rPr>
        <w:t>2020年度朋友圈广告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第8位</w:t>
      </w:r>
      <w:r>
        <w:rPr>
          <w:rFonts w:hint="eastAsia" w:ascii="微软雅黑" w:hAnsi="微软雅黑" w:eastAsia="微软雅黑"/>
          <w:szCs w:val="21"/>
          <w:highlight w:val="none"/>
        </w:rPr>
        <w:t>，互动率高达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10.22%</w:t>
      </w:r>
      <w:r>
        <w:rPr>
          <w:rFonts w:hint="eastAsia" w:ascii="微软雅黑" w:hAnsi="微软雅黑" w:eastAsia="微软雅黑"/>
          <w:szCs w:val="21"/>
          <w:highlight w:val="none"/>
        </w:rPr>
        <w:t>，是平均行业水平的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20倍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213225" cy="4399915"/>
            <wp:effectExtent l="0" t="0" r="1587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20715" cy="1600200"/>
            <wp:effectExtent l="0" t="0" r="1333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0" distR="0">
            <wp:extent cx="3412490" cy="7386955"/>
            <wp:effectExtent l="0" t="0" r="1651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sz w:val="21"/>
          <w:szCs w:val="21"/>
        </w:rPr>
        <w:t>整波数字营销总曝光量达</w:t>
      </w:r>
      <w:r>
        <w:rPr>
          <w:rFonts w:ascii="微软雅黑" w:hAnsi="微软雅黑" w:eastAsia="微软雅黑"/>
          <w:sz w:val="21"/>
          <w:szCs w:val="21"/>
        </w:rPr>
        <w:t>1.17亿，是计划曝光数的2.2倍，在社交媒体俘获3700万视频播放量，同时额外吸引了26000个宜家家居APP下载新用户。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77204"/>
    <w:multiLevelType w:val="singleLevel"/>
    <w:tmpl w:val="37D772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B983F7A"/>
    <w:multiLevelType w:val="multilevel"/>
    <w:tmpl w:val="7B983F7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06146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2D6"/>
    <w:rsid w:val="000B1BA8"/>
    <w:rsid w:val="000B2399"/>
    <w:rsid w:val="000C5A0D"/>
    <w:rsid w:val="000D05FE"/>
    <w:rsid w:val="000D6DC9"/>
    <w:rsid w:val="000D778C"/>
    <w:rsid w:val="000E10C0"/>
    <w:rsid w:val="000E18A5"/>
    <w:rsid w:val="000E2A45"/>
    <w:rsid w:val="000F07ED"/>
    <w:rsid w:val="000F4F10"/>
    <w:rsid w:val="000F5168"/>
    <w:rsid w:val="000F63B2"/>
    <w:rsid w:val="000F6664"/>
    <w:rsid w:val="00106EA3"/>
    <w:rsid w:val="0010732C"/>
    <w:rsid w:val="00114DD5"/>
    <w:rsid w:val="00115918"/>
    <w:rsid w:val="001265C9"/>
    <w:rsid w:val="00131A61"/>
    <w:rsid w:val="00136B4D"/>
    <w:rsid w:val="00142184"/>
    <w:rsid w:val="001458CE"/>
    <w:rsid w:val="001469B3"/>
    <w:rsid w:val="00146A94"/>
    <w:rsid w:val="001518AC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32CA"/>
    <w:rsid w:val="00204B44"/>
    <w:rsid w:val="0020719F"/>
    <w:rsid w:val="0021743A"/>
    <w:rsid w:val="002208F6"/>
    <w:rsid w:val="0022117C"/>
    <w:rsid w:val="00234435"/>
    <w:rsid w:val="0023746F"/>
    <w:rsid w:val="002405B6"/>
    <w:rsid w:val="00245FD3"/>
    <w:rsid w:val="00250580"/>
    <w:rsid w:val="00252186"/>
    <w:rsid w:val="00255B1F"/>
    <w:rsid w:val="00262A77"/>
    <w:rsid w:val="002639D2"/>
    <w:rsid w:val="002707E7"/>
    <w:rsid w:val="00270EF0"/>
    <w:rsid w:val="002712AF"/>
    <w:rsid w:val="002718A9"/>
    <w:rsid w:val="00274F8A"/>
    <w:rsid w:val="002826E2"/>
    <w:rsid w:val="00290500"/>
    <w:rsid w:val="002A004E"/>
    <w:rsid w:val="002A44B4"/>
    <w:rsid w:val="002B0CDA"/>
    <w:rsid w:val="002B1FC2"/>
    <w:rsid w:val="002C35FB"/>
    <w:rsid w:val="002C45E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113D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99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252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6961"/>
    <w:rsid w:val="0079238C"/>
    <w:rsid w:val="00793F18"/>
    <w:rsid w:val="00795109"/>
    <w:rsid w:val="007A0451"/>
    <w:rsid w:val="007B2D27"/>
    <w:rsid w:val="007C0828"/>
    <w:rsid w:val="007C36F9"/>
    <w:rsid w:val="007C3F70"/>
    <w:rsid w:val="007C4C7A"/>
    <w:rsid w:val="007D5451"/>
    <w:rsid w:val="007D76B6"/>
    <w:rsid w:val="007E2B9D"/>
    <w:rsid w:val="007E6196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6482"/>
    <w:rsid w:val="008E21F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0466"/>
    <w:rsid w:val="00932225"/>
    <w:rsid w:val="00932353"/>
    <w:rsid w:val="00946CB6"/>
    <w:rsid w:val="00953763"/>
    <w:rsid w:val="009573AC"/>
    <w:rsid w:val="00970C56"/>
    <w:rsid w:val="0097433A"/>
    <w:rsid w:val="00976708"/>
    <w:rsid w:val="0098226A"/>
    <w:rsid w:val="009823A9"/>
    <w:rsid w:val="00983853"/>
    <w:rsid w:val="009839ED"/>
    <w:rsid w:val="009849FB"/>
    <w:rsid w:val="00993AA4"/>
    <w:rsid w:val="009A53D3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27"/>
    <w:rsid w:val="00A260D7"/>
    <w:rsid w:val="00A26AE6"/>
    <w:rsid w:val="00A27228"/>
    <w:rsid w:val="00A35C7F"/>
    <w:rsid w:val="00A3778A"/>
    <w:rsid w:val="00A37970"/>
    <w:rsid w:val="00A4095F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4F91"/>
    <w:rsid w:val="00A86FCA"/>
    <w:rsid w:val="00A916E1"/>
    <w:rsid w:val="00AB367B"/>
    <w:rsid w:val="00AB41BF"/>
    <w:rsid w:val="00AB5A65"/>
    <w:rsid w:val="00AB7EE6"/>
    <w:rsid w:val="00AC6E5A"/>
    <w:rsid w:val="00AD1334"/>
    <w:rsid w:val="00AD1E2C"/>
    <w:rsid w:val="00AD58E1"/>
    <w:rsid w:val="00AE7B21"/>
    <w:rsid w:val="00AE7F81"/>
    <w:rsid w:val="00AF0F77"/>
    <w:rsid w:val="00AF1D91"/>
    <w:rsid w:val="00B03FD0"/>
    <w:rsid w:val="00B05B17"/>
    <w:rsid w:val="00B2473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2AB2"/>
    <w:rsid w:val="00B71E01"/>
    <w:rsid w:val="00B93BD6"/>
    <w:rsid w:val="00B93E3B"/>
    <w:rsid w:val="00B9435C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5BC0"/>
    <w:rsid w:val="00C272F9"/>
    <w:rsid w:val="00C274F5"/>
    <w:rsid w:val="00C27BF3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6F8"/>
    <w:rsid w:val="00CC24FE"/>
    <w:rsid w:val="00CC70FB"/>
    <w:rsid w:val="00CE55AC"/>
    <w:rsid w:val="00D13BC3"/>
    <w:rsid w:val="00D1441B"/>
    <w:rsid w:val="00D14F03"/>
    <w:rsid w:val="00D409BB"/>
    <w:rsid w:val="00D46A66"/>
    <w:rsid w:val="00D5007A"/>
    <w:rsid w:val="00D5598B"/>
    <w:rsid w:val="00D56BD0"/>
    <w:rsid w:val="00D63679"/>
    <w:rsid w:val="00D6725D"/>
    <w:rsid w:val="00D71A2E"/>
    <w:rsid w:val="00D731FC"/>
    <w:rsid w:val="00D80973"/>
    <w:rsid w:val="00D81755"/>
    <w:rsid w:val="00DB3708"/>
    <w:rsid w:val="00DB4C4A"/>
    <w:rsid w:val="00DC32E7"/>
    <w:rsid w:val="00DC397E"/>
    <w:rsid w:val="00DD56E4"/>
    <w:rsid w:val="00DE76F1"/>
    <w:rsid w:val="00E004F9"/>
    <w:rsid w:val="00E14FD8"/>
    <w:rsid w:val="00E21168"/>
    <w:rsid w:val="00E23547"/>
    <w:rsid w:val="00E26E63"/>
    <w:rsid w:val="00E336C0"/>
    <w:rsid w:val="00E40EE7"/>
    <w:rsid w:val="00E457D7"/>
    <w:rsid w:val="00E46527"/>
    <w:rsid w:val="00E52687"/>
    <w:rsid w:val="00E54DEF"/>
    <w:rsid w:val="00E5585E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0E5"/>
    <w:rsid w:val="00EA652C"/>
    <w:rsid w:val="00EB0731"/>
    <w:rsid w:val="00EC320D"/>
    <w:rsid w:val="00EC4DA4"/>
    <w:rsid w:val="00EC6379"/>
    <w:rsid w:val="00ED3D95"/>
    <w:rsid w:val="00ED507C"/>
    <w:rsid w:val="00ED68EB"/>
    <w:rsid w:val="00EE38CD"/>
    <w:rsid w:val="00EE6D2C"/>
    <w:rsid w:val="00EE72D7"/>
    <w:rsid w:val="00F0134F"/>
    <w:rsid w:val="00F17137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1F03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F38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3860A7-57BD-46D8-AF89-823AF31DE6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251</Words>
  <Characters>1432</Characters>
  <Lines>11</Lines>
  <Paragraphs>3</Paragraphs>
  <TotalTime>0</TotalTime>
  <ScaleCrop>false</ScaleCrop>
  <LinksUpToDate>false</LinksUpToDate>
  <CharactersWithSpaces>1680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2021-01-12T06:50:00Z</dcterms:created>
  <dc:creator>雨林木风</dc:creator>
  <cp:lastModifiedBy>韩旭</cp:lastModifiedBy>
  <cp:lastPrinted>2012-10-11T08:46:00Z</cp:lastPrinted>
  <dcterms:modified xsi:type="dcterms:W3CDTF">2021-02-21T09:33:07Z</dcterms:modified>
  <dc:title>No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