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71A82E" w14:textId="0EE09CAB" w:rsidR="008B689B" w:rsidRPr="00243578" w:rsidRDefault="00243578" w:rsidP="00DD56E4">
      <w:pPr>
        <w:pStyle w:val="p0"/>
        <w:shd w:val="clear" w:color="auto" w:fill="FFFFFF"/>
        <w:autoSpaceDN w:val="0"/>
        <w:spacing w:beforeLines="100" w:before="240" w:afterLines="100" w:after="240"/>
        <w:jc w:val="center"/>
        <w:textAlignment w:val="baseline"/>
        <w:rPr>
          <w:rFonts w:ascii="微软雅黑" w:eastAsia="微软雅黑" w:hAnsi="微软雅黑"/>
          <w:b/>
          <w:sz w:val="32"/>
          <w:szCs w:val="32"/>
        </w:rPr>
      </w:pPr>
      <w:r w:rsidRPr="00243578">
        <w:rPr>
          <w:rFonts w:ascii="微软雅黑" w:eastAsia="微软雅黑" w:hAnsi="微软雅黑"/>
          <w:b/>
          <w:sz w:val="32"/>
          <w:szCs w:val="32"/>
        </w:rPr>
        <w:t>vivo S7前置4K</w:t>
      </w:r>
      <w:proofErr w:type="gramStart"/>
      <w:r w:rsidRPr="00243578">
        <w:rPr>
          <w:rFonts w:ascii="微软雅黑" w:eastAsia="微软雅黑" w:hAnsi="微软雅黑"/>
          <w:b/>
          <w:sz w:val="32"/>
          <w:szCs w:val="32"/>
        </w:rPr>
        <w:t>超清短片</w:t>
      </w:r>
      <w:proofErr w:type="gramEnd"/>
      <w:r w:rsidRPr="00243578">
        <w:rPr>
          <w:rFonts w:ascii="微软雅黑" w:eastAsia="微软雅黑" w:hAnsi="微软雅黑"/>
          <w:b/>
          <w:sz w:val="32"/>
          <w:szCs w:val="32"/>
        </w:rPr>
        <w:t>《我与我的民族风尚》</w:t>
      </w:r>
    </w:p>
    <w:p w14:paraId="410C672B" w14:textId="6EEC6ED6" w:rsidR="008B689B" w:rsidRPr="00243578" w:rsidRDefault="008B689B" w:rsidP="002B1FC2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 w:rsidRPr="00243578">
        <w:rPr>
          <w:rFonts w:ascii="微软雅黑" w:eastAsia="微软雅黑" w:hAnsi="微软雅黑" w:hint="eastAsia"/>
          <w:b/>
          <w:sz w:val="21"/>
          <w:szCs w:val="21"/>
        </w:rPr>
        <w:t>广 告 主：</w:t>
      </w:r>
      <w:r w:rsidR="005A0D97" w:rsidRPr="00243578">
        <w:rPr>
          <w:rFonts w:ascii="微软雅黑" w:eastAsia="微软雅黑" w:hAnsi="微软雅黑" w:hint="eastAsia"/>
          <w:sz w:val="21"/>
          <w:szCs w:val="21"/>
        </w:rPr>
        <w:t>vivo</w:t>
      </w:r>
    </w:p>
    <w:p w14:paraId="13DEB08B" w14:textId="5FFC1831" w:rsidR="008B689B" w:rsidRPr="00243578" w:rsidRDefault="008B689B" w:rsidP="002B1FC2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 w:rsidRPr="00243578">
        <w:rPr>
          <w:rFonts w:ascii="微软雅黑" w:eastAsia="微软雅黑" w:hAnsi="微软雅黑" w:hint="eastAsia"/>
          <w:b/>
          <w:sz w:val="21"/>
          <w:szCs w:val="21"/>
        </w:rPr>
        <w:t>所属行业：</w:t>
      </w:r>
      <w:r w:rsidR="005A0D97" w:rsidRPr="00243578">
        <w:rPr>
          <w:rFonts w:ascii="微软雅黑" w:eastAsia="微软雅黑" w:hAnsi="微软雅黑" w:hint="eastAsia"/>
          <w:sz w:val="21"/>
          <w:szCs w:val="21"/>
        </w:rPr>
        <w:t>手机</w:t>
      </w:r>
    </w:p>
    <w:p w14:paraId="612788C1" w14:textId="763F8B2A" w:rsidR="008B689B" w:rsidRPr="00243578" w:rsidRDefault="008B689B" w:rsidP="002B1FC2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 w:rsidRPr="00243578">
        <w:rPr>
          <w:rFonts w:ascii="微软雅黑" w:eastAsia="微软雅黑" w:hAnsi="微软雅黑" w:hint="eastAsia"/>
          <w:b/>
          <w:sz w:val="21"/>
          <w:szCs w:val="21"/>
        </w:rPr>
        <w:t>执行时间：</w:t>
      </w:r>
      <w:r w:rsidR="00B03FD0" w:rsidRPr="00243578">
        <w:rPr>
          <w:rFonts w:ascii="微软雅黑" w:eastAsia="微软雅黑" w:hAnsi="微软雅黑" w:hint="eastAsia"/>
          <w:sz w:val="21"/>
          <w:szCs w:val="21"/>
        </w:rPr>
        <w:t>20</w:t>
      </w:r>
      <w:r w:rsidR="00A51A67" w:rsidRPr="00243578">
        <w:rPr>
          <w:rFonts w:ascii="微软雅黑" w:eastAsia="微软雅黑" w:hAnsi="微软雅黑"/>
          <w:sz w:val="21"/>
          <w:szCs w:val="21"/>
        </w:rPr>
        <w:t>20</w:t>
      </w:r>
      <w:r w:rsidR="00B03FD0" w:rsidRPr="00243578">
        <w:rPr>
          <w:rFonts w:ascii="微软雅黑" w:eastAsia="微软雅黑" w:hAnsi="微软雅黑" w:hint="eastAsia"/>
          <w:sz w:val="21"/>
          <w:szCs w:val="21"/>
        </w:rPr>
        <w:t>.</w:t>
      </w:r>
      <w:r w:rsidR="00A11CEA" w:rsidRPr="00243578">
        <w:rPr>
          <w:rFonts w:ascii="微软雅黑" w:eastAsia="微软雅黑" w:hAnsi="微软雅黑"/>
          <w:sz w:val="21"/>
          <w:szCs w:val="21"/>
        </w:rPr>
        <w:t>10.</w:t>
      </w:r>
      <w:r w:rsidR="00B52ED4" w:rsidRPr="00243578">
        <w:rPr>
          <w:rFonts w:ascii="微软雅黑" w:eastAsia="微软雅黑" w:hAnsi="微软雅黑"/>
          <w:sz w:val="21"/>
          <w:szCs w:val="21"/>
        </w:rPr>
        <w:t>26</w:t>
      </w:r>
      <w:r w:rsidR="00B03FD0" w:rsidRPr="00243578">
        <w:rPr>
          <w:rFonts w:ascii="微软雅黑" w:eastAsia="微软雅黑" w:hAnsi="微软雅黑" w:hint="eastAsia"/>
          <w:sz w:val="21"/>
          <w:szCs w:val="21"/>
        </w:rPr>
        <w:t>-</w:t>
      </w:r>
      <w:r w:rsidR="00A11CEA" w:rsidRPr="00243578">
        <w:rPr>
          <w:rFonts w:ascii="微软雅黑" w:eastAsia="微软雅黑" w:hAnsi="微软雅黑"/>
          <w:sz w:val="21"/>
          <w:szCs w:val="21"/>
        </w:rPr>
        <w:t>11</w:t>
      </w:r>
      <w:r w:rsidR="00B03FD0" w:rsidRPr="00243578">
        <w:rPr>
          <w:rFonts w:ascii="微软雅黑" w:eastAsia="微软雅黑" w:hAnsi="微软雅黑" w:hint="eastAsia"/>
          <w:sz w:val="21"/>
          <w:szCs w:val="21"/>
        </w:rPr>
        <w:t>.</w:t>
      </w:r>
      <w:r w:rsidR="00DC48CE" w:rsidRPr="00243578">
        <w:rPr>
          <w:rFonts w:ascii="微软雅黑" w:eastAsia="微软雅黑" w:hAnsi="微软雅黑"/>
          <w:sz w:val="21"/>
          <w:szCs w:val="21"/>
        </w:rPr>
        <w:t>10</w:t>
      </w:r>
    </w:p>
    <w:p w14:paraId="0136B297" w14:textId="13B79A58" w:rsidR="008875A4" w:rsidRPr="00243578" w:rsidRDefault="000631F9" w:rsidP="00243578">
      <w:pPr>
        <w:spacing w:after="240"/>
        <w:textAlignment w:val="baseline"/>
        <w:rPr>
          <w:rFonts w:ascii="微软雅黑" w:eastAsia="微软雅黑" w:hAnsi="微软雅黑"/>
          <w:sz w:val="21"/>
          <w:szCs w:val="21"/>
        </w:rPr>
      </w:pPr>
      <w:r w:rsidRPr="00243578">
        <w:rPr>
          <w:rFonts w:ascii="微软雅黑" w:eastAsia="微软雅黑" w:hAnsi="微软雅黑" w:hint="eastAsia"/>
          <w:b/>
          <w:sz w:val="21"/>
          <w:szCs w:val="21"/>
        </w:rPr>
        <w:t>参选类别：</w:t>
      </w:r>
      <w:r w:rsidR="00243578" w:rsidRPr="00243578">
        <w:rPr>
          <w:rFonts w:ascii="微软雅黑" w:eastAsia="微软雅黑" w:hAnsi="微软雅黑" w:hint="eastAsia"/>
          <w:sz w:val="21"/>
          <w:szCs w:val="21"/>
        </w:rPr>
        <w:t>短视频营销类</w:t>
      </w:r>
    </w:p>
    <w:p w14:paraId="2A6DF138" w14:textId="77777777" w:rsidR="00B5241D" w:rsidRPr="002B1FC2" w:rsidRDefault="000631F9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 w:rsidRPr="002B1FC2">
        <w:rPr>
          <w:rFonts w:ascii="微软雅黑" w:eastAsia="微软雅黑" w:hAnsi="微软雅黑" w:hint="eastAsia"/>
          <w:b/>
          <w:color w:val="0000FF"/>
          <w:sz w:val="28"/>
        </w:rPr>
        <w:t>营销背景</w:t>
      </w:r>
    </w:p>
    <w:p w14:paraId="2D5E8079" w14:textId="3DE318B9" w:rsidR="00BC3C63" w:rsidRPr="007A0758" w:rsidRDefault="007C40C1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7A0758">
        <w:rPr>
          <w:rFonts w:ascii="微软雅黑" w:eastAsia="微软雅黑" w:hAnsi="微软雅黑" w:hint="eastAsia"/>
          <w:sz w:val="21"/>
          <w:szCs w:val="21"/>
        </w:rPr>
        <w:t>短视频风靡，年轻人最爱的“自拍”也同步升级，他们不再满足于静态照片自拍，“用手机的前置镜头拍出高质感视频”成为用户的需求痛点。基于这一洞察，以“自拍”作为主打卖点的</w:t>
      </w:r>
      <w:r w:rsidRPr="007A0758">
        <w:rPr>
          <w:rFonts w:ascii="微软雅黑" w:eastAsia="微软雅黑" w:hAnsi="微软雅黑"/>
          <w:sz w:val="21"/>
          <w:szCs w:val="21"/>
        </w:rPr>
        <w:t>vivo S系列于2020年8月发布vivo S7，新品搭载了当前手机界最高自拍像素规格——高达4400</w:t>
      </w:r>
      <w:proofErr w:type="gramStart"/>
      <w:r w:rsidRPr="007A0758">
        <w:rPr>
          <w:rFonts w:ascii="微软雅黑" w:eastAsia="微软雅黑" w:hAnsi="微软雅黑"/>
          <w:sz w:val="21"/>
          <w:szCs w:val="21"/>
        </w:rPr>
        <w:t>万像</w:t>
      </w:r>
      <w:proofErr w:type="gramEnd"/>
      <w:r w:rsidRPr="007A0758">
        <w:rPr>
          <w:rFonts w:ascii="微软雅黑" w:eastAsia="微软雅黑" w:hAnsi="微软雅黑"/>
          <w:sz w:val="21"/>
          <w:szCs w:val="21"/>
        </w:rPr>
        <w:t>素的前置镜头，具有拍摄4K/60帧视频的影像实力。</w:t>
      </w:r>
    </w:p>
    <w:p w14:paraId="09D8F9CE" w14:textId="38B8DA6E" w:rsidR="000631F9" w:rsidRPr="00BD75C0" w:rsidRDefault="000631F9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 w:rsidRPr="002B1FC2">
        <w:rPr>
          <w:rFonts w:ascii="微软雅黑" w:eastAsia="微软雅黑" w:hAnsi="微软雅黑" w:hint="eastAsia"/>
          <w:b/>
          <w:color w:val="0000FF"/>
          <w:sz w:val="28"/>
        </w:rPr>
        <w:t>营销目标</w:t>
      </w:r>
    </w:p>
    <w:p w14:paraId="4976EEB3" w14:textId="4C384BCB" w:rsidR="005A4BE4" w:rsidRPr="007A0758" w:rsidRDefault="005A4BE4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7A0758">
        <w:rPr>
          <w:rFonts w:ascii="微软雅黑" w:eastAsia="微软雅黑" w:hAnsi="微软雅黑" w:hint="eastAsia"/>
          <w:sz w:val="21"/>
          <w:szCs w:val="21"/>
        </w:rPr>
        <w:t>自拍一直是</w:t>
      </w:r>
      <w:r w:rsidRPr="007A0758">
        <w:rPr>
          <w:rFonts w:ascii="微软雅黑" w:eastAsia="微软雅黑" w:hAnsi="微软雅黑"/>
          <w:sz w:val="21"/>
          <w:szCs w:val="21"/>
        </w:rPr>
        <w:t>vivo S系列的主打卖点，而前置4K视频功能是 vivo S7的产品核心卖点之一。</w:t>
      </w:r>
      <w:r w:rsidR="00DD16F9" w:rsidRPr="007A0758">
        <w:rPr>
          <w:rFonts w:ascii="微软雅黑" w:eastAsia="微软雅黑" w:hAnsi="微软雅黑" w:hint="eastAsia"/>
          <w:sz w:val="21"/>
          <w:szCs w:val="21"/>
        </w:rPr>
        <w:t>通过一场营销战役</w:t>
      </w:r>
      <w:r w:rsidRPr="007A0758">
        <w:rPr>
          <w:rFonts w:ascii="微软雅黑" w:eastAsia="微软雅黑" w:hAnsi="微软雅黑"/>
          <w:sz w:val="21"/>
          <w:szCs w:val="21"/>
        </w:rPr>
        <w:t>，树立</w:t>
      </w:r>
      <w:r w:rsidR="00DD16F9" w:rsidRPr="007A0758">
        <w:rPr>
          <w:rFonts w:ascii="微软雅黑" w:eastAsia="微软雅黑" w:hAnsi="微软雅黑" w:hint="eastAsia"/>
          <w:sz w:val="21"/>
          <w:szCs w:val="21"/>
        </w:rPr>
        <w:t>vivo</w:t>
      </w:r>
      <w:r w:rsidR="00DD16F9" w:rsidRPr="007A0758">
        <w:rPr>
          <w:rFonts w:ascii="微软雅黑" w:eastAsia="微软雅黑" w:hAnsi="微软雅黑"/>
          <w:sz w:val="21"/>
          <w:szCs w:val="21"/>
        </w:rPr>
        <w:t xml:space="preserve"> </w:t>
      </w:r>
      <w:r w:rsidRPr="007A0758">
        <w:rPr>
          <w:rFonts w:ascii="微软雅黑" w:eastAsia="微软雅黑" w:hAnsi="微软雅黑"/>
          <w:sz w:val="21"/>
          <w:szCs w:val="21"/>
        </w:rPr>
        <w:t>S系列“自拍标杆”的行业地位</w:t>
      </w:r>
      <w:r w:rsidR="00DD16F9" w:rsidRPr="007A0758">
        <w:rPr>
          <w:rFonts w:ascii="微软雅黑" w:eastAsia="微软雅黑" w:hAnsi="微软雅黑" w:hint="eastAsia"/>
          <w:sz w:val="21"/>
          <w:szCs w:val="21"/>
        </w:rPr>
        <w:t>，</w:t>
      </w:r>
      <w:r w:rsidRPr="007A0758">
        <w:rPr>
          <w:rFonts w:ascii="微软雅黑" w:eastAsia="微软雅黑" w:hAnsi="微软雅黑"/>
          <w:sz w:val="21"/>
          <w:szCs w:val="21"/>
        </w:rPr>
        <w:t>让用户感知到4K</w:t>
      </w:r>
      <w:proofErr w:type="gramStart"/>
      <w:r w:rsidRPr="007A0758">
        <w:rPr>
          <w:rFonts w:ascii="微软雅黑" w:eastAsia="微软雅黑" w:hAnsi="微软雅黑"/>
          <w:sz w:val="21"/>
          <w:szCs w:val="21"/>
        </w:rPr>
        <w:t>超清前置</w:t>
      </w:r>
      <w:proofErr w:type="gramEnd"/>
      <w:r w:rsidRPr="007A0758">
        <w:rPr>
          <w:rFonts w:ascii="微软雅黑" w:eastAsia="微软雅黑" w:hAnsi="微软雅黑"/>
          <w:sz w:val="21"/>
          <w:szCs w:val="21"/>
        </w:rPr>
        <w:t>摄像头的影像清晰，向受</w:t>
      </w:r>
      <w:proofErr w:type="gramStart"/>
      <w:r w:rsidRPr="007A0758">
        <w:rPr>
          <w:rFonts w:ascii="微软雅黑" w:eastAsia="微软雅黑" w:hAnsi="微软雅黑"/>
          <w:sz w:val="21"/>
          <w:szCs w:val="21"/>
        </w:rPr>
        <w:t>众用户</w:t>
      </w:r>
      <w:proofErr w:type="gramEnd"/>
      <w:r w:rsidRPr="007A0758">
        <w:rPr>
          <w:rFonts w:ascii="微软雅黑" w:eastAsia="微软雅黑" w:hAnsi="微软雅黑"/>
          <w:sz w:val="21"/>
          <w:szCs w:val="21"/>
        </w:rPr>
        <w:t>传递“让世界看到我”的S系列品牌主张。</w:t>
      </w:r>
    </w:p>
    <w:p w14:paraId="21FD6E6E" w14:textId="77777777" w:rsidR="00B5241D" w:rsidRPr="002B1FC2" w:rsidRDefault="000631F9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 w:rsidRPr="002B1FC2">
        <w:rPr>
          <w:rFonts w:ascii="微软雅黑" w:eastAsia="微软雅黑" w:hAnsi="微软雅黑" w:hint="eastAsia"/>
          <w:b/>
          <w:color w:val="0000FF"/>
          <w:sz w:val="28"/>
        </w:rPr>
        <w:t>策略与创意</w:t>
      </w:r>
    </w:p>
    <w:p w14:paraId="40A4A429" w14:textId="22B4B9FA" w:rsidR="007C40C1" w:rsidRPr="007A0758" w:rsidRDefault="007C40C1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7A0758">
        <w:rPr>
          <w:rFonts w:ascii="微软雅黑" w:eastAsia="微软雅黑" w:hAnsi="微软雅黑" w:hint="eastAsia"/>
          <w:b/>
          <w:bCs/>
          <w:sz w:val="21"/>
          <w:szCs w:val="21"/>
        </w:rPr>
        <w:t>立美好主题，邀匠人团队，用专业设备，拍走心视频，做立体传播。</w:t>
      </w:r>
    </w:p>
    <w:p w14:paraId="659852E6" w14:textId="687D62F9" w:rsidR="00237320" w:rsidRPr="007A0758" w:rsidRDefault="007C40C1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7A0758">
        <w:rPr>
          <w:rFonts w:ascii="微软雅黑" w:eastAsia="微软雅黑" w:hAnsi="微软雅黑" w:hint="eastAsia"/>
          <w:sz w:val="21"/>
          <w:szCs w:val="21"/>
        </w:rPr>
        <w:t>聚焦少数民族新生代的生活与文化，合作屡创热门作品的摄影行业头部机构</w:t>
      </w:r>
      <w:r w:rsidRPr="007A0758">
        <w:rPr>
          <w:rFonts w:ascii="微软雅黑" w:eastAsia="微软雅黑" w:hAnsi="微软雅黑"/>
          <w:sz w:val="21"/>
          <w:szCs w:val="21"/>
        </w:rPr>
        <w:t>8KRAW，探访致力于将民族服饰与文化推向主流的藏、蒙、苗族年轻人代表，采用vivo S7的4K超清前置摄像头创作手机影像短片《我与我的民族风尚》，讲述他们的故事，展现其服饰、配饰和特色妆容的精致细节与所承载的多元文化，打破人们对少数民族的传统认知，展现新时代中国少数民族年轻人的精神风貌。</w:t>
      </w:r>
    </w:p>
    <w:p w14:paraId="4CD9D58E" w14:textId="26C09BBD" w:rsidR="00BD75C0" w:rsidRPr="00243578" w:rsidRDefault="00237320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7A0758">
        <w:rPr>
          <w:rFonts w:ascii="微软雅黑" w:eastAsia="微软雅黑" w:hAnsi="微软雅黑" w:hint="eastAsia"/>
          <w:sz w:val="21"/>
          <w:szCs w:val="21"/>
        </w:rPr>
        <w:t>在传播上</w:t>
      </w:r>
      <w:r w:rsidRPr="007A0758">
        <w:rPr>
          <w:rFonts w:ascii="微软雅黑" w:eastAsia="微软雅黑" w:hAnsi="微软雅黑"/>
          <w:sz w:val="21"/>
          <w:szCs w:val="21"/>
        </w:rPr>
        <w:t>影院4K大屏线下首映，邀请数码、科技、媒体感受vivo S7前置4K视频大片的影院级质感；线上传播结合权威媒体/自媒体对主人公和导演的专访，深度传递vivo S系列倡导的“让世界看到我的”价值观，全面实现对产品卖点与品牌主张的传播。</w:t>
      </w:r>
    </w:p>
    <w:p w14:paraId="56F8DBF8" w14:textId="77777777" w:rsidR="00B5241D" w:rsidRPr="002B1FC2" w:rsidRDefault="000631F9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 w:rsidRPr="002B1FC2">
        <w:rPr>
          <w:rFonts w:ascii="微软雅黑" w:eastAsia="微软雅黑" w:hAnsi="微软雅黑" w:hint="eastAsia"/>
          <w:b/>
          <w:color w:val="0000FF"/>
          <w:sz w:val="28"/>
        </w:rPr>
        <w:t>执行过程</w:t>
      </w:r>
      <w:r w:rsidR="00716B53" w:rsidRPr="002B1FC2">
        <w:rPr>
          <w:rFonts w:ascii="微软雅黑" w:eastAsia="微软雅黑" w:hAnsi="微软雅黑" w:hint="eastAsia"/>
          <w:b/>
          <w:color w:val="0000FF"/>
          <w:sz w:val="28"/>
        </w:rPr>
        <w:t>/媒体表现</w:t>
      </w:r>
    </w:p>
    <w:p w14:paraId="2E69F71F" w14:textId="6068F629" w:rsidR="00F96E1F" w:rsidRPr="007A0758" w:rsidRDefault="00F96E1F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7A0758">
        <w:rPr>
          <w:rFonts w:ascii="微软雅黑" w:eastAsia="微软雅黑" w:hAnsi="微软雅黑"/>
          <w:b/>
          <w:bCs/>
          <w:sz w:val="21"/>
          <w:szCs w:val="21"/>
        </w:rPr>
        <w:t>1</w:t>
      </w:r>
      <w:r w:rsidRPr="007A0758">
        <w:rPr>
          <w:rFonts w:ascii="微软雅黑" w:eastAsia="微软雅黑" w:hAnsi="微软雅黑" w:hint="eastAsia"/>
          <w:b/>
          <w:bCs/>
          <w:sz w:val="21"/>
          <w:szCs w:val="21"/>
        </w:rPr>
        <w:t>、</w:t>
      </w:r>
      <w:r w:rsidRPr="007A0758">
        <w:rPr>
          <w:rFonts w:ascii="微软雅黑" w:eastAsia="微软雅黑" w:hAnsi="微软雅黑"/>
          <w:b/>
          <w:bCs/>
          <w:sz w:val="21"/>
          <w:szCs w:val="21"/>
        </w:rPr>
        <w:t>4K短片拍摄与制作</w:t>
      </w:r>
    </w:p>
    <w:p w14:paraId="0B21A1BC" w14:textId="3E8CB3E6" w:rsidR="00BC3C63" w:rsidRPr="007A0758" w:rsidRDefault="00F96E1F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7A0758">
        <w:rPr>
          <w:rFonts w:ascii="微软雅黑" w:eastAsia="微软雅黑" w:hAnsi="微软雅黑" w:hint="eastAsia"/>
          <w:sz w:val="21"/>
          <w:szCs w:val="21"/>
        </w:rPr>
        <w:t>摄影师团队走访三位致力于“将民族文化融入潮流、让世界看到自己文化特色”的少数民族年轻人的家乡，全程仅用一部</w:t>
      </w:r>
      <w:r w:rsidRPr="007A0758">
        <w:rPr>
          <w:rFonts w:ascii="微软雅黑" w:eastAsia="微软雅黑" w:hAnsi="微软雅黑"/>
          <w:sz w:val="21"/>
          <w:szCs w:val="21"/>
        </w:rPr>
        <w:t>vivo S7手机和两根补光灯管记录他们的生活：24岁的藏族女孩才仁永</w:t>
      </w:r>
      <w:r w:rsidRPr="007A0758">
        <w:rPr>
          <w:rFonts w:ascii="微软雅黑" w:eastAsia="微软雅黑" w:hAnsi="微软雅黑"/>
          <w:sz w:val="21"/>
          <w:szCs w:val="21"/>
        </w:rPr>
        <w:lastRenderedPageBreak/>
        <w:t>吉将自己所理解的传统藏族文化与现代潮流相结合，致力于设计“能穿出去的藏服”；22岁的蒙古族男孩白韩杰将草原文化和自己热爱的潮流运动“跑酷”融合在一起，向世界展示蒙族年轻人对美好生活的向往；26岁的苗族姑娘lulu，她能歌善舞，同样也是一名获得十余项专利技术的纳米碳应用领域研究员。</w:t>
      </w:r>
    </w:p>
    <w:p w14:paraId="36DE5BEB" w14:textId="23626126" w:rsidR="00F96E1F" w:rsidRDefault="00F96E1F" w:rsidP="00243578">
      <w:pPr>
        <w:spacing w:before="100" w:beforeAutospacing="1" w:after="100" w:afterAutospacing="1"/>
        <w:jc w:val="center"/>
        <w:textAlignment w:val="baseline"/>
        <w:rPr>
          <w:rFonts w:ascii="微软雅黑" w:eastAsia="微软雅黑" w:hAnsi="微软雅黑"/>
        </w:rPr>
      </w:pPr>
      <w:r w:rsidRPr="00F96E1F">
        <w:rPr>
          <w:noProof/>
        </w:rPr>
        <w:drawing>
          <wp:inline distT="0" distB="0" distL="0" distR="0" wp14:anchorId="1035C487" wp14:editId="0CE69E7D">
            <wp:extent cx="5720715" cy="33705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8875E" w14:textId="5755DE5C" w:rsidR="00F96E1F" w:rsidRPr="007A0758" w:rsidRDefault="00F96E1F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7A0758">
        <w:rPr>
          <w:rFonts w:ascii="微软雅黑" w:eastAsia="微软雅黑" w:hAnsi="微软雅黑" w:hint="eastAsia"/>
          <w:b/>
          <w:bCs/>
          <w:sz w:val="21"/>
          <w:szCs w:val="21"/>
        </w:rPr>
        <w:t>2、线下</w:t>
      </w:r>
      <w:r w:rsidR="007A0758">
        <w:rPr>
          <w:rFonts w:ascii="微软雅黑" w:eastAsia="微软雅黑" w:hAnsi="微软雅黑" w:hint="eastAsia"/>
          <w:b/>
          <w:bCs/>
          <w:sz w:val="21"/>
          <w:szCs w:val="21"/>
        </w:rPr>
        <w:t>4K影院</w:t>
      </w:r>
      <w:r w:rsidRPr="007A0758">
        <w:rPr>
          <w:rFonts w:ascii="微软雅黑" w:eastAsia="微软雅黑" w:hAnsi="微软雅黑" w:hint="eastAsia"/>
          <w:b/>
          <w:bCs/>
          <w:sz w:val="21"/>
          <w:szCs w:val="21"/>
        </w:rPr>
        <w:t>首映</w:t>
      </w:r>
    </w:p>
    <w:p w14:paraId="1ED5C609" w14:textId="107DE4F6" w:rsidR="004D2CDB" w:rsidRPr="007A0758" w:rsidRDefault="00F96E1F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7A0758">
        <w:rPr>
          <w:rFonts w:ascii="微软雅黑" w:eastAsia="微软雅黑" w:hAnsi="微软雅黑" w:hint="eastAsia"/>
          <w:sz w:val="21"/>
          <w:szCs w:val="21"/>
        </w:rPr>
        <w:t>这部首次全程采用前置摄像头拍摄的</w:t>
      </w:r>
      <w:r w:rsidRPr="007A0758">
        <w:rPr>
          <w:rFonts w:ascii="微软雅黑" w:eastAsia="微软雅黑" w:hAnsi="微软雅黑"/>
          <w:sz w:val="21"/>
          <w:szCs w:val="21"/>
        </w:rPr>
        <w:t>4K短片《我与我的民族风尚》，首映于线下4K影院，30家媒体、vivo影像产品经理、视频导演文辉与8KRAW联合创始人一同出席见证vivo S7后置6400万超清像素带来的影像变革。</w:t>
      </w:r>
    </w:p>
    <w:p w14:paraId="3B1BF28C" w14:textId="59E61FAA" w:rsidR="00013022" w:rsidRDefault="00F96E1F" w:rsidP="00243578">
      <w:pPr>
        <w:spacing w:before="100" w:beforeAutospacing="1" w:after="100" w:afterAutospacing="1"/>
        <w:jc w:val="center"/>
        <w:textAlignment w:val="baseline"/>
        <w:rPr>
          <w:rFonts w:ascii="微软雅黑" w:eastAsia="微软雅黑" w:hAnsi="微软雅黑"/>
        </w:rPr>
      </w:pPr>
      <w:r w:rsidRPr="00F96E1F">
        <w:rPr>
          <w:noProof/>
        </w:rPr>
        <w:drawing>
          <wp:inline distT="0" distB="0" distL="0" distR="0" wp14:anchorId="6C59ADE6" wp14:editId="413656A6">
            <wp:extent cx="4831339" cy="3233228"/>
            <wp:effectExtent l="0" t="0" r="762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7925" cy="324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7E3B" w14:textId="17FF1755" w:rsidR="00F265E7" w:rsidRPr="007A0758" w:rsidRDefault="00F265E7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7A0758">
        <w:rPr>
          <w:rFonts w:ascii="微软雅黑" w:eastAsia="微软雅黑" w:hAnsi="微软雅黑" w:hint="eastAsia"/>
          <w:b/>
          <w:bCs/>
          <w:sz w:val="21"/>
          <w:szCs w:val="21"/>
        </w:rPr>
        <w:lastRenderedPageBreak/>
        <w:t>3、</w:t>
      </w:r>
      <w:r w:rsidRPr="007A0758">
        <w:rPr>
          <w:rFonts w:ascii="微软雅黑" w:eastAsia="微软雅黑" w:hAnsi="微软雅黑"/>
          <w:b/>
          <w:bCs/>
          <w:sz w:val="21"/>
          <w:szCs w:val="21"/>
        </w:rPr>
        <w:t>线上多平台联合传播</w:t>
      </w:r>
    </w:p>
    <w:p w14:paraId="7506CB23" w14:textId="77777777" w:rsidR="00E5708B" w:rsidRPr="007A0758" w:rsidRDefault="00F96E1F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7A0758">
        <w:rPr>
          <w:rFonts w:ascii="微软雅黑" w:eastAsia="微软雅黑" w:hAnsi="微软雅黑" w:hint="eastAsia"/>
          <w:sz w:val="21"/>
          <w:szCs w:val="21"/>
        </w:rPr>
        <w:t>短片在微博、新片场、微信、</w:t>
      </w:r>
      <w:r w:rsidRPr="007A0758">
        <w:rPr>
          <w:rFonts w:ascii="微软雅黑" w:eastAsia="微软雅黑" w:hAnsi="微软雅黑"/>
          <w:sz w:val="21"/>
          <w:szCs w:val="21"/>
        </w:rPr>
        <w:t>B站、腾讯视频等头部视频平台传播的过程中，收获数千位新片场认证专业创作人的重量级好评。</w:t>
      </w:r>
    </w:p>
    <w:p w14:paraId="10B1A68B" w14:textId="705BD8E2" w:rsidR="00F96E1F" w:rsidRPr="007A0758" w:rsidRDefault="00E5708B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7A0758">
        <w:rPr>
          <w:rFonts w:ascii="微软雅黑" w:eastAsia="微软雅黑" w:hAnsi="微软雅黑" w:hint="eastAsia"/>
          <w:sz w:val="21"/>
          <w:szCs w:val="21"/>
        </w:rPr>
        <w:t>视频链接：</w:t>
      </w:r>
      <w:r w:rsidR="007A0758">
        <w:rPr>
          <w:rFonts w:ascii="微软雅黑" w:eastAsia="微软雅黑" w:hAnsi="微软雅黑"/>
          <w:sz w:val="21"/>
          <w:szCs w:val="21"/>
        </w:rPr>
        <w:fldChar w:fldCharType="begin"/>
      </w:r>
      <w:r w:rsidR="00A86B79">
        <w:rPr>
          <w:rFonts w:ascii="微软雅黑" w:eastAsia="微软雅黑" w:hAnsi="微软雅黑"/>
          <w:sz w:val="21"/>
          <w:szCs w:val="21"/>
        </w:rPr>
        <w:instrText>HYPERLINK "https://www.bilibili.com/video/BV1Hy4y1B7ck"</w:instrText>
      </w:r>
      <w:r w:rsidR="00A86B79">
        <w:rPr>
          <w:rFonts w:ascii="微软雅黑" w:eastAsia="微软雅黑" w:hAnsi="微软雅黑"/>
          <w:sz w:val="21"/>
          <w:szCs w:val="21"/>
        </w:rPr>
      </w:r>
      <w:r w:rsidR="007A0758">
        <w:rPr>
          <w:rFonts w:ascii="微软雅黑" w:eastAsia="微软雅黑" w:hAnsi="微软雅黑"/>
          <w:sz w:val="21"/>
          <w:szCs w:val="21"/>
        </w:rPr>
        <w:fldChar w:fldCharType="separate"/>
      </w:r>
      <w:r w:rsidR="007A0758" w:rsidRPr="002D26D9">
        <w:rPr>
          <w:rStyle w:val="a5"/>
          <w:rFonts w:ascii="微软雅黑" w:eastAsia="微软雅黑" w:hAnsi="微软雅黑"/>
          <w:sz w:val="21"/>
          <w:szCs w:val="21"/>
        </w:rPr>
        <w:t>https://www.bilibili.com/video/BV1Hy4y1B7ck</w:t>
      </w:r>
      <w:r w:rsidR="007A0758">
        <w:rPr>
          <w:rFonts w:ascii="微软雅黑" w:eastAsia="微软雅黑" w:hAnsi="微软雅黑"/>
          <w:sz w:val="21"/>
          <w:szCs w:val="21"/>
        </w:rPr>
        <w:fldChar w:fldCharType="end"/>
      </w:r>
    </w:p>
    <w:p w14:paraId="4B903AD6" w14:textId="5FF28EAA" w:rsidR="004D2CDB" w:rsidRPr="007A0758" w:rsidRDefault="00F96E1F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7A0758">
        <w:rPr>
          <w:rFonts w:ascii="微软雅黑" w:eastAsia="微软雅黑" w:hAnsi="微软雅黑" w:hint="eastAsia"/>
          <w:sz w:val="21"/>
          <w:szCs w:val="21"/>
        </w:rPr>
        <w:t>致力于发现创造与美、探求生活价值、传递人性温暖的新媒体“</w:t>
      </w:r>
      <w:proofErr w:type="spellStart"/>
      <w:r w:rsidRPr="007A0758">
        <w:rPr>
          <w:rFonts w:ascii="微软雅黑" w:eastAsia="微软雅黑" w:hAnsi="微软雅黑"/>
          <w:sz w:val="21"/>
          <w:szCs w:val="21"/>
        </w:rPr>
        <w:t>WeLens</w:t>
      </w:r>
      <w:proofErr w:type="spellEnd"/>
      <w:r w:rsidRPr="007A0758">
        <w:rPr>
          <w:rFonts w:ascii="微软雅黑" w:eastAsia="微软雅黑" w:hAnsi="微软雅黑"/>
          <w:sz w:val="21"/>
          <w:szCs w:val="21"/>
        </w:rPr>
        <w:t>”随后深度解读了这三位S系列代表人物背后的故事，文章《被误解的少数民族青年》收获10W+阅读，引发大量网友对民族青年的讨论。</w:t>
      </w:r>
    </w:p>
    <w:p w14:paraId="50494943" w14:textId="5CA6FDB0" w:rsidR="00E5708B" w:rsidRPr="007A0758" w:rsidRDefault="00E5708B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7A0758">
        <w:rPr>
          <w:rFonts w:ascii="微软雅黑" w:eastAsia="微软雅黑" w:hAnsi="微软雅黑" w:hint="eastAsia"/>
          <w:sz w:val="21"/>
          <w:szCs w:val="21"/>
        </w:rPr>
        <w:t>文章链接：</w:t>
      </w:r>
      <w:hyperlink r:id="rId10" w:history="1">
        <w:r w:rsidRPr="007A0758">
          <w:rPr>
            <w:rStyle w:val="a5"/>
            <w:rFonts w:ascii="微软雅黑" w:eastAsia="微软雅黑" w:hAnsi="微软雅黑"/>
            <w:sz w:val="21"/>
            <w:szCs w:val="21"/>
          </w:rPr>
          <w:t>https://mp.weixin.qq.com/s/LtqneA872Imod7-xQDJwxA</w:t>
        </w:r>
      </w:hyperlink>
    </w:p>
    <w:p w14:paraId="13AD9AAD" w14:textId="63F87EEA" w:rsidR="00E40EE7" w:rsidRPr="002B1FC2" w:rsidRDefault="000631F9" w:rsidP="002435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 w:rsidRPr="002B1FC2">
        <w:rPr>
          <w:rFonts w:ascii="微软雅黑" w:eastAsia="微软雅黑" w:hAnsi="微软雅黑" w:hint="eastAsia"/>
          <w:b/>
          <w:color w:val="0000FF"/>
          <w:sz w:val="28"/>
        </w:rPr>
        <w:t>营销效果与市场反馈</w:t>
      </w:r>
    </w:p>
    <w:p w14:paraId="1B7EFCAE" w14:textId="59DFAD54" w:rsidR="00BC7577" w:rsidRPr="00243578" w:rsidRDefault="00F96E1F" w:rsidP="00243578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 w:rsidRPr="007A0758">
        <w:rPr>
          <w:rFonts w:ascii="微软雅黑" w:eastAsia="微软雅黑" w:hAnsi="微软雅黑" w:hint="eastAsia"/>
          <w:sz w:val="21"/>
          <w:szCs w:val="21"/>
        </w:rPr>
        <w:t>业内首部全程采用手机前置镜头拍摄的高质感</w:t>
      </w:r>
      <w:r w:rsidRPr="007A0758">
        <w:rPr>
          <w:rFonts w:ascii="微软雅黑" w:eastAsia="微软雅黑" w:hAnsi="微软雅黑"/>
          <w:sz w:val="21"/>
          <w:szCs w:val="21"/>
        </w:rPr>
        <w:t>4K影片，《我与我的民族风尚》打破“手机前置镜头无法拍出质感视频”的传统认知，首映后在微博、新片场、微信、B站、腾讯视频等头部视频平台得以广泛传播，视频总播放量600W+，阅读量800W+，各平台累积互动量3W+，受到媒体、影像专业人士以及广大网友的高度称赞。本次营销战役不但直接体现了vivo S7前置4K摄像头的超清拍摄功能，也进一步传递了vivo S系列“让世界看到我”的品牌主张，夯实S系列的“自拍标杆”行业地位。</w:t>
      </w:r>
    </w:p>
    <w:sectPr w:rsidR="00BC7577" w:rsidRPr="00243578" w:rsidSect="00970C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B5BA5" w14:textId="77777777" w:rsidR="00E11C87" w:rsidRDefault="00E11C87">
      <w:r>
        <w:separator/>
      </w:r>
    </w:p>
  </w:endnote>
  <w:endnote w:type="continuationSeparator" w:id="0">
    <w:p w14:paraId="2CFBB5F9" w14:textId="77777777" w:rsidR="00E11C87" w:rsidRDefault="00E1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F9C6" w14:textId="77777777" w:rsidR="000631F9" w:rsidRDefault="00BD5747">
    <w:pPr>
      <w:pStyle w:val="ad"/>
      <w:framePr w:h="0" w:wrap="around" w:vAnchor="text" w:hAnchor="margin" w:xAlign="right" w:y="1"/>
      <w:rPr>
        <w:rStyle w:val="a7"/>
      </w:rPr>
    </w:pPr>
    <w:r>
      <w:fldChar w:fldCharType="begin"/>
    </w:r>
    <w:r w:rsidR="000631F9">
      <w:rPr>
        <w:rStyle w:val="a7"/>
      </w:rPr>
      <w:instrText xml:space="preserve">PAGE  </w:instrText>
    </w:r>
    <w:r>
      <w:fldChar w:fldCharType="separate"/>
    </w:r>
    <w:r w:rsidR="000631F9">
      <w:rPr>
        <w:rStyle w:val="a7"/>
      </w:rPr>
      <w:t>1</w:t>
    </w:r>
    <w:r>
      <w:fldChar w:fldCharType="end"/>
    </w:r>
  </w:p>
  <w:p w14:paraId="083DD1F0" w14:textId="77777777" w:rsidR="000631F9" w:rsidRDefault="000631F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57423" w14:textId="77777777" w:rsidR="000631F9" w:rsidRDefault="000631F9">
    <w:pPr>
      <w:pStyle w:val="ad"/>
      <w:framePr w:h="0" w:wrap="around" w:vAnchor="text" w:hAnchor="margin" w:xAlign="right" w:y="1"/>
      <w:rPr>
        <w:rStyle w:val="a7"/>
      </w:rPr>
    </w:pPr>
  </w:p>
  <w:p w14:paraId="52354AF0" w14:textId="77777777" w:rsidR="000631F9" w:rsidRDefault="000631F9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541FC" w14:textId="77777777" w:rsidR="00DD16F9" w:rsidRDefault="00DD16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DF743" w14:textId="77777777" w:rsidR="00E11C87" w:rsidRDefault="00E11C87">
      <w:r>
        <w:separator/>
      </w:r>
    </w:p>
  </w:footnote>
  <w:footnote w:type="continuationSeparator" w:id="0">
    <w:p w14:paraId="44F853F8" w14:textId="77777777" w:rsidR="00E11C87" w:rsidRDefault="00E1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0E134" w14:textId="77777777" w:rsidR="00DD16F9" w:rsidRDefault="00DD16F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CFE95" w14:textId="77777777" w:rsidR="000631F9" w:rsidRPr="00E85951" w:rsidRDefault="00195220">
    <w:pPr>
      <w:pStyle w:val="ae"/>
      <w:jc w:val="both"/>
      <w:rPr>
        <w:rFonts w:ascii="微软雅黑" w:eastAsia="微软雅黑" w:hAnsi="微软雅黑"/>
        <w:color w:val="333333"/>
        <w:sz w:val="21"/>
      </w:rPr>
    </w:pPr>
    <w:r w:rsidRPr="00195220">
      <w:rPr>
        <w:b/>
        <w:noProof/>
        <w:color w:val="333333"/>
        <w:sz w:val="21"/>
      </w:rPr>
      <w:drawing>
        <wp:inline distT="0" distB="0" distL="0" distR="0" wp14:anchorId="12CC814F" wp14:editId="4A896779">
          <wp:extent cx="776904" cy="378357"/>
          <wp:effectExtent l="0" t="0" r="0" b="0"/>
          <wp:docPr id="9" name="图片 8">
            <a:extLst xmlns:a="http://schemas.openxmlformats.org/drawingml/2006/main">
              <a:ext uri="{FF2B5EF4-FFF2-40B4-BE49-F238E27FC236}">
                <a16:creationId xmlns:a16="http://schemas.microsoft.com/office/drawing/2014/main" id="{F9E36193-4934-3140-B8DD-7D7BB45702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>
                    <a:extLst>
                      <a:ext uri="{FF2B5EF4-FFF2-40B4-BE49-F238E27FC236}">
                        <a16:creationId xmlns:a16="http://schemas.microsoft.com/office/drawing/2014/main" id="{F9E36193-4934-3140-B8DD-7D7BB45702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1F9">
      <w:rPr>
        <w:rFonts w:hint="eastAsia"/>
        <w:b/>
        <w:color w:val="333333"/>
        <w:sz w:val="21"/>
      </w:rPr>
      <w:t xml:space="preserve">         </w:t>
    </w:r>
    <w:r w:rsidR="008B689B">
      <w:rPr>
        <w:rFonts w:hint="eastAsia"/>
        <w:b/>
        <w:color w:val="333333"/>
        <w:sz w:val="21"/>
      </w:rPr>
      <w:t xml:space="preserve">                          </w:t>
    </w:r>
    <w:r w:rsidR="00AD1334">
      <w:rPr>
        <w:b/>
        <w:color w:val="333333"/>
        <w:sz w:val="21"/>
      </w:rPr>
      <w:t xml:space="preserve">          </w:t>
    </w:r>
    <w:r w:rsidR="008B689B">
      <w:rPr>
        <w:rFonts w:ascii="微软雅黑" w:eastAsia="微软雅黑" w:hAnsi="微软雅黑" w:hint="eastAsia"/>
        <w:color w:val="333333"/>
        <w:sz w:val="21"/>
      </w:rPr>
      <w:t>第</w:t>
    </w:r>
    <w:r w:rsidR="00AD1334">
      <w:rPr>
        <w:rFonts w:ascii="微软雅黑" w:eastAsia="微软雅黑" w:hAnsi="微软雅黑"/>
        <w:color w:val="333333"/>
        <w:sz w:val="21"/>
      </w:rPr>
      <w:t>1</w:t>
    </w:r>
    <w:r w:rsidR="00E85951">
      <w:rPr>
        <w:rFonts w:ascii="微软雅黑" w:eastAsia="微软雅黑" w:hAnsi="微软雅黑"/>
        <w:color w:val="333333"/>
        <w:sz w:val="21"/>
      </w:rPr>
      <w:t>2</w:t>
    </w:r>
    <w:r w:rsidR="009B0E2C" w:rsidRPr="00194762">
      <w:rPr>
        <w:rFonts w:ascii="微软雅黑" w:eastAsia="微软雅黑" w:hAnsi="微软雅黑" w:hint="eastAsia"/>
        <w:color w:val="333333"/>
        <w:sz w:val="21"/>
      </w:rPr>
      <w:t>届</w:t>
    </w:r>
    <w:r w:rsidR="000631F9" w:rsidRPr="00194762">
      <w:rPr>
        <w:rFonts w:ascii="微软雅黑" w:eastAsia="微软雅黑" w:hAnsi="微软雅黑" w:hint="eastAsia"/>
        <w:color w:val="333333"/>
        <w:sz w:val="21"/>
      </w:rPr>
      <w:t>金鼠标</w:t>
    </w:r>
    <w:r w:rsidR="000D6DC9">
      <w:rPr>
        <w:rFonts w:ascii="微软雅黑" w:eastAsia="微软雅黑" w:hAnsi="微软雅黑" w:hint="eastAsia"/>
        <w:color w:val="333333"/>
        <w:sz w:val="21"/>
      </w:rPr>
      <w:t>数字</w:t>
    </w:r>
    <w:r w:rsidR="000631F9" w:rsidRPr="00194762">
      <w:rPr>
        <w:rFonts w:ascii="微软雅黑" w:eastAsia="微软雅黑" w:hAnsi="微软雅黑" w:hint="eastAsia"/>
        <w:color w:val="333333"/>
        <w:sz w:val="21"/>
      </w:rPr>
      <w:t>营销大赛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7D256" w14:textId="77777777" w:rsidR="00DD16F9" w:rsidRDefault="00DD16F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868"/>
    <w:multiLevelType w:val="hybridMultilevel"/>
    <w:tmpl w:val="86A843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390F34"/>
    <w:multiLevelType w:val="hybridMultilevel"/>
    <w:tmpl w:val="05C22A4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27F39EC"/>
    <w:multiLevelType w:val="hybridMultilevel"/>
    <w:tmpl w:val="FF6ED392"/>
    <w:lvl w:ilvl="0" w:tplc="35F44D0C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7507E9"/>
    <w:multiLevelType w:val="hybridMultilevel"/>
    <w:tmpl w:val="36E08C78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C0A1EE4"/>
    <w:multiLevelType w:val="hybridMultilevel"/>
    <w:tmpl w:val="783AE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5253FD"/>
    <w:multiLevelType w:val="hybridMultilevel"/>
    <w:tmpl w:val="4040622E"/>
    <w:lvl w:ilvl="0" w:tplc="509CC3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4151E1E"/>
    <w:multiLevelType w:val="hybridMultilevel"/>
    <w:tmpl w:val="172E866C"/>
    <w:lvl w:ilvl="0" w:tplc="6FEE6B2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4B177279"/>
    <w:multiLevelType w:val="hybridMultilevel"/>
    <w:tmpl w:val="ACC8037E"/>
    <w:lvl w:ilvl="0" w:tplc="B2FE40F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A95FAD"/>
    <w:multiLevelType w:val="hybridMultilevel"/>
    <w:tmpl w:val="8A44F5A8"/>
    <w:lvl w:ilvl="0" w:tplc="B2FE40F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2A26A2"/>
    <w:multiLevelType w:val="hybridMultilevel"/>
    <w:tmpl w:val="A4AA8BA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01354E"/>
    <w:multiLevelType w:val="hybridMultilevel"/>
    <w:tmpl w:val="397464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97141A"/>
    <w:multiLevelType w:val="hybridMultilevel"/>
    <w:tmpl w:val="AADA1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3031FE"/>
    <w:multiLevelType w:val="hybridMultilevel"/>
    <w:tmpl w:val="1CA2E280"/>
    <w:lvl w:ilvl="0" w:tplc="67105C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F0726E"/>
    <w:multiLevelType w:val="hybridMultilevel"/>
    <w:tmpl w:val="5420B8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E85728"/>
    <w:multiLevelType w:val="hybridMultilevel"/>
    <w:tmpl w:val="B5E0D0C6"/>
    <w:lvl w:ilvl="0" w:tplc="B2CCB3F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14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13"/>
  </w:num>
  <w:num w:numId="13">
    <w:abstractNumId w:val="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FCE"/>
    <w:rsid w:val="00013022"/>
    <w:rsid w:val="00020E7A"/>
    <w:rsid w:val="0002211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A3E"/>
    <w:rsid w:val="000F4F10"/>
    <w:rsid w:val="000F5168"/>
    <w:rsid w:val="000F63B2"/>
    <w:rsid w:val="00106EA3"/>
    <w:rsid w:val="0010732C"/>
    <w:rsid w:val="00114DD5"/>
    <w:rsid w:val="001265C9"/>
    <w:rsid w:val="00131A61"/>
    <w:rsid w:val="00131C3A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1F5A1C"/>
    <w:rsid w:val="00204266"/>
    <w:rsid w:val="0020719F"/>
    <w:rsid w:val="002208F6"/>
    <w:rsid w:val="0022117C"/>
    <w:rsid w:val="00237320"/>
    <w:rsid w:val="0023746F"/>
    <w:rsid w:val="002405B6"/>
    <w:rsid w:val="00243578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D22E8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06F7"/>
    <w:rsid w:val="004C539E"/>
    <w:rsid w:val="004D2CDB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032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0D97"/>
    <w:rsid w:val="005A4BE4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2B4A"/>
    <w:rsid w:val="005E3D19"/>
    <w:rsid w:val="005E3FFA"/>
    <w:rsid w:val="005E4E84"/>
    <w:rsid w:val="006126FE"/>
    <w:rsid w:val="00613CE9"/>
    <w:rsid w:val="00642F29"/>
    <w:rsid w:val="00644994"/>
    <w:rsid w:val="00650F34"/>
    <w:rsid w:val="0065606B"/>
    <w:rsid w:val="0065759C"/>
    <w:rsid w:val="00657847"/>
    <w:rsid w:val="00661A8D"/>
    <w:rsid w:val="006707FE"/>
    <w:rsid w:val="0067611E"/>
    <w:rsid w:val="006853C8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741C7"/>
    <w:rsid w:val="0079238C"/>
    <w:rsid w:val="00793F18"/>
    <w:rsid w:val="00795109"/>
    <w:rsid w:val="007A0451"/>
    <w:rsid w:val="007A0758"/>
    <w:rsid w:val="007B2D27"/>
    <w:rsid w:val="007C0828"/>
    <w:rsid w:val="007C3F70"/>
    <w:rsid w:val="007C40C1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A4575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574D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6E37"/>
    <w:rsid w:val="009E0D6A"/>
    <w:rsid w:val="009E6D94"/>
    <w:rsid w:val="009F7D3B"/>
    <w:rsid w:val="00A03263"/>
    <w:rsid w:val="00A0550C"/>
    <w:rsid w:val="00A05BD7"/>
    <w:rsid w:val="00A11CEA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B79"/>
    <w:rsid w:val="00A86FCA"/>
    <w:rsid w:val="00AB1AE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2ED4"/>
    <w:rsid w:val="00B54EBC"/>
    <w:rsid w:val="00B71101"/>
    <w:rsid w:val="00B71E01"/>
    <w:rsid w:val="00B93BD6"/>
    <w:rsid w:val="00B93E3B"/>
    <w:rsid w:val="00BA0329"/>
    <w:rsid w:val="00BA7554"/>
    <w:rsid w:val="00BB0E07"/>
    <w:rsid w:val="00BB1A99"/>
    <w:rsid w:val="00BC1804"/>
    <w:rsid w:val="00BC3C63"/>
    <w:rsid w:val="00BC7577"/>
    <w:rsid w:val="00BD1F72"/>
    <w:rsid w:val="00BD5747"/>
    <w:rsid w:val="00BD741B"/>
    <w:rsid w:val="00BD75C0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734EA"/>
    <w:rsid w:val="00C73B42"/>
    <w:rsid w:val="00C93159"/>
    <w:rsid w:val="00C96025"/>
    <w:rsid w:val="00CA397B"/>
    <w:rsid w:val="00CA426C"/>
    <w:rsid w:val="00CA7D88"/>
    <w:rsid w:val="00CB2251"/>
    <w:rsid w:val="00CB2938"/>
    <w:rsid w:val="00CB29C6"/>
    <w:rsid w:val="00CB462E"/>
    <w:rsid w:val="00CB4A74"/>
    <w:rsid w:val="00CC24FE"/>
    <w:rsid w:val="00CC70FB"/>
    <w:rsid w:val="00CE55AC"/>
    <w:rsid w:val="00CE7E22"/>
    <w:rsid w:val="00D13BC3"/>
    <w:rsid w:val="00D14F03"/>
    <w:rsid w:val="00D409BB"/>
    <w:rsid w:val="00D5007A"/>
    <w:rsid w:val="00D5598B"/>
    <w:rsid w:val="00D56BD0"/>
    <w:rsid w:val="00D57D27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C48CE"/>
    <w:rsid w:val="00DD16F9"/>
    <w:rsid w:val="00DD56E4"/>
    <w:rsid w:val="00DE76F1"/>
    <w:rsid w:val="00E004F9"/>
    <w:rsid w:val="00E11C87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08B"/>
    <w:rsid w:val="00E60CF7"/>
    <w:rsid w:val="00E60DF3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265E7"/>
    <w:rsid w:val="00F35569"/>
    <w:rsid w:val="00F3618F"/>
    <w:rsid w:val="00F4008B"/>
    <w:rsid w:val="00F41E61"/>
    <w:rsid w:val="00F503C8"/>
    <w:rsid w:val="00F56689"/>
    <w:rsid w:val="00F821BF"/>
    <w:rsid w:val="00F853FB"/>
    <w:rsid w:val="00F96AFF"/>
    <w:rsid w:val="00F96E1F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F6FC4"/>
  <w15:docId w15:val="{72EFE91E-5F14-4BE9-B3C5-1F710C0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67"/>
    <w:rPr>
      <w:rFonts w:ascii="宋体" w:hAnsi="宋体" w:cs="宋体"/>
      <w:sz w:val="24"/>
      <w:szCs w:val="24"/>
    </w:rPr>
  </w:style>
  <w:style w:type="paragraph" w:styleId="1">
    <w:name w:val="heading 1"/>
    <w:basedOn w:val="a"/>
    <w:qFormat/>
    <w:rsid w:val="00426D8C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basedOn w:val="a0"/>
    <w:link w:val="a4"/>
    <w:rsid w:val="00426D8C"/>
    <w:rPr>
      <w:b/>
      <w:sz w:val="28"/>
      <w:lang w:eastAsia="en-US"/>
    </w:rPr>
  </w:style>
  <w:style w:type="character" w:customStyle="1" w:styleId="bottom1">
    <w:name w:val="bottom1"/>
    <w:basedOn w:val="a0"/>
    <w:rsid w:val="00426D8C"/>
    <w:rPr>
      <w:color w:val="6E6E6E"/>
    </w:rPr>
  </w:style>
  <w:style w:type="character" w:customStyle="1" w:styleId="apple-converted-space">
    <w:name w:val="apple-converted-space"/>
    <w:basedOn w:val="a0"/>
    <w:rsid w:val="00426D8C"/>
  </w:style>
  <w:style w:type="character" w:styleId="a5">
    <w:name w:val="Hyperlink"/>
    <w:basedOn w:val="a0"/>
    <w:rsid w:val="00426D8C"/>
    <w:rPr>
      <w:color w:val="0000FF"/>
      <w:u w:val="single"/>
    </w:rPr>
  </w:style>
  <w:style w:type="character" w:styleId="a6">
    <w:name w:val="Emphasis"/>
    <w:basedOn w:val="a0"/>
    <w:qFormat/>
    <w:rsid w:val="00426D8C"/>
    <w:rPr>
      <w:i/>
    </w:rPr>
  </w:style>
  <w:style w:type="character" w:styleId="a7">
    <w:name w:val="page number"/>
    <w:basedOn w:val="a0"/>
    <w:rsid w:val="00426D8C"/>
  </w:style>
  <w:style w:type="character" w:styleId="a8">
    <w:name w:val="Strong"/>
    <w:basedOn w:val="a0"/>
    <w:uiPriority w:val="22"/>
    <w:qFormat/>
    <w:rsid w:val="00426D8C"/>
    <w:rPr>
      <w:b/>
    </w:rPr>
  </w:style>
  <w:style w:type="character" w:customStyle="1" w:styleId="apple-style-span">
    <w:name w:val="apple-style-span"/>
    <w:basedOn w:val="a0"/>
    <w:rsid w:val="00426D8C"/>
  </w:style>
  <w:style w:type="paragraph" w:styleId="a9">
    <w:name w:val="Plain Text"/>
    <w:basedOn w:val="a"/>
    <w:rsid w:val="00426D8C"/>
    <w:rPr>
      <w:rFonts w:ascii="Arial" w:hAnsi="Arial" w:cs="Times New Roman"/>
      <w:sz w:val="18"/>
      <w:szCs w:val="20"/>
    </w:rPr>
  </w:style>
  <w:style w:type="paragraph" w:styleId="aa">
    <w:name w:val="Body Text Indent"/>
    <w:basedOn w:val="a"/>
    <w:rsid w:val="00426D8C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ab">
    <w:name w:val="List Paragraph"/>
    <w:basedOn w:val="a"/>
    <w:uiPriority w:val="34"/>
    <w:qFormat/>
    <w:rsid w:val="00426D8C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styleId="ac">
    <w:name w:val="Normal (Web)"/>
    <w:basedOn w:val="a"/>
    <w:uiPriority w:val="99"/>
    <w:rsid w:val="00426D8C"/>
    <w:pPr>
      <w:spacing w:before="100" w:beforeAutospacing="1" w:after="100" w:afterAutospacing="1"/>
    </w:pPr>
    <w:rPr>
      <w:rFonts w:cs="Times New Roman"/>
      <w:szCs w:val="20"/>
    </w:rPr>
  </w:style>
  <w:style w:type="paragraph" w:customStyle="1" w:styleId="p0">
    <w:name w:val="p0"/>
    <w:basedOn w:val="a"/>
    <w:rsid w:val="00426D8C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css">
    <w:name w:val="css"/>
    <w:basedOn w:val="a"/>
    <w:rsid w:val="00426D8C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styleId="ad">
    <w:name w:val="footer"/>
    <w:basedOn w:val="a"/>
    <w:rsid w:val="00426D8C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a4">
    <w:name w:val="Title"/>
    <w:basedOn w:val="a"/>
    <w:link w:val="a3"/>
    <w:qFormat/>
    <w:rsid w:val="00426D8C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paragraph" w:styleId="ae">
    <w:name w:val="header"/>
    <w:basedOn w:val="a"/>
    <w:rsid w:val="00426D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customStyle="1" w:styleId="af">
    <w:name w:val="清單段落"/>
    <w:basedOn w:val="a"/>
    <w:rsid w:val="00426D8C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93D4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E93D45"/>
    <w:rPr>
      <w:kern w:val="2"/>
      <w:sz w:val="18"/>
      <w:szCs w:val="18"/>
    </w:rPr>
  </w:style>
  <w:style w:type="table" w:styleId="af2">
    <w:name w:val="Table Grid"/>
    <w:basedOn w:val="a1"/>
    <w:uiPriority w:val="59"/>
    <w:rsid w:val="000244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Unresolved Mention"/>
    <w:basedOn w:val="a0"/>
    <w:uiPriority w:val="99"/>
    <w:semiHidden/>
    <w:unhideWhenUsed/>
    <w:rsid w:val="0001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p.weixin.qq.com/s/LtqneA872Imod7-xQDJwx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60A492-2CCD-C641-89AD-283A31C6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257</Words>
  <Characters>1466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WWW.YlmF.CoM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韩 旭</cp:lastModifiedBy>
  <cp:revision>3</cp:revision>
  <cp:lastPrinted>2012-10-11T08:46:00Z</cp:lastPrinted>
  <dcterms:created xsi:type="dcterms:W3CDTF">2021-02-05T07:43:00Z</dcterms:created>
  <dcterms:modified xsi:type="dcterms:W3CDTF">2021-02-22T10:50:00Z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