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F49636" w14:textId="15ED532F" w:rsidR="008B689B" w:rsidRPr="00110FC0" w:rsidRDefault="00110FC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110FC0">
        <w:rPr>
          <w:rFonts w:ascii="微软雅黑" w:eastAsia="微软雅黑" w:hAnsi="微软雅黑" w:hint="eastAsia"/>
          <w:b/>
          <w:sz w:val="32"/>
          <w:szCs w:val="32"/>
        </w:rPr>
        <w:t>雪碧以炙热舞台释放所有人的“渴”</w:t>
      </w:r>
    </w:p>
    <w:p w14:paraId="3E6CC7E0" w14:textId="77777777" w:rsidR="008B689B" w:rsidRPr="00110FC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10FC0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3006A" w:rsidRPr="00110FC0">
        <w:rPr>
          <w:rFonts w:ascii="微软雅黑" w:eastAsia="微软雅黑" w:hAnsi="微软雅黑" w:hint="eastAsia"/>
          <w:sz w:val="21"/>
          <w:szCs w:val="21"/>
        </w:rPr>
        <w:t>雪碧</w:t>
      </w:r>
    </w:p>
    <w:p w14:paraId="6E3CABB9" w14:textId="77777777" w:rsidR="008B689B" w:rsidRPr="00110FC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10FC0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B74F9" w:rsidRPr="00110FC0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2894BFC2" w14:textId="66CB7EFB" w:rsidR="008B689B" w:rsidRPr="00110FC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10FC0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86017" w:rsidRPr="00110FC0">
        <w:rPr>
          <w:rFonts w:ascii="微软雅黑" w:eastAsia="微软雅黑" w:hAnsi="微软雅黑" w:hint="eastAsia"/>
          <w:sz w:val="21"/>
          <w:szCs w:val="21"/>
        </w:rPr>
        <w:t>2</w:t>
      </w:r>
      <w:r w:rsidR="00A86017" w:rsidRPr="00110FC0">
        <w:rPr>
          <w:rFonts w:ascii="微软雅黑" w:eastAsia="微软雅黑" w:hAnsi="微软雅黑"/>
          <w:sz w:val="21"/>
          <w:szCs w:val="21"/>
        </w:rPr>
        <w:t>020.</w:t>
      </w:r>
      <w:r w:rsidR="00110FC0">
        <w:rPr>
          <w:rFonts w:ascii="微软雅黑" w:eastAsia="微软雅黑" w:hAnsi="微软雅黑"/>
          <w:sz w:val="21"/>
          <w:szCs w:val="21"/>
        </w:rPr>
        <w:t>0</w:t>
      </w:r>
      <w:r w:rsidR="00A86017" w:rsidRPr="00110FC0">
        <w:rPr>
          <w:rFonts w:ascii="微软雅黑" w:eastAsia="微软雅黑" w:hAnsi="微软雅黑"/>
          <w:sz w:val="21"/>
          <w:szCs w:val="21"/>
        </w:rPr>
        <w:t>5.29</w:t>
      </w:r>
      <w:r w:rsidR="00A86017" w:rsidRPr="00110FC0">
        <w:rPr>
          <w:rFonts w:ascii="微软雅黑" w:eastAsia="微软雅黑" w:hAnsi="微软雅黑" w:hint="eastAsia"/>
          <w:sz w:val="21"/>
          <w:szCs w:val="21"/>
        </w:rPr>
        <w:t>-</w:t>
      </w:r>
      <w:r w:rsidR="00110FC0">
        <w:rPr>
          <w:rFonts w:ascii="微软雅黑" w:eastAsia="微软雅黑" w:hAnsi="微软雅黑"/>
          <w:sz w:val="21"/>
          <w:szCs w:val="21"/>
        </w:rPr>
        <w:t>0</w:t>
      </w:r>
      <w:r w:rsidR="00A86017" w:rsidRPr="00110FC0">
        <w:rPr>
          <w:rFonts w:ascii="微软雅黑" w:eastAsia="微软雅黑" w:hAnsi="微软雅黑"/>
          <w:sz w:val="21"/>
          <w:szCs w:val="21"/>
        </w:rPr>
        <w:t>7.29</w:t>
      </w:r>
    </w:p>
    <w:p w14:paraId="0378E2EF" w14:textId="27EEEB0A" w:rsidR="008875A4" w:rsidRPr="00110FC0" w:rsidRDefault="000631F9" w:rsidP="00110FC0">
      <w:pPr>
        <w:spacing w:after="240"/>
        <w:textAlignment w:val="baseline"/>
        <w:rPr>
          <w:rFonts w:ascii="微软雅黑" w:eastAsia="微软雅黑" w:hAnsi="微软雅黑"/>
        </w:rPr>
      </w:pPr>
      <w:r w:rsidRPr="00110FC0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10FC0" w:rsidRPr="00110FC0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4FA69E00" w14:textId="77777777" w:rsidR="00B5241D" w:rsidRPr="002B1FC2" w:rsidRDefault="000631F9" w:rsidP="00110F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5DF08C5" w14:textId="77777777" w:rsidR="00CD246C" w:rsidRDefault="00CD246C" w:rsidP="00110FC0">
      <w:pPr>
        <w:pStyle w:val="ab"/>
        <w:numPr>
          <w:ilvl w:val="0"/>
          <w:numId w:val="26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</w:rPr>
      </w:pPr>
      <w:r w:rsidRPr="00CD246C">
        <w:rPr>
          <w:rFonts w:ascii="微软雅黑" w:eastAsia="微软雅黑" w:hAnsi="微软雅黑" w:hint="eastAsia"/>
          <w:b/>
        </w:rPr>
        <w:t>品牌营销背景</w:t>
      </w:r>
    </w:p>
    <w:p w14:paraId="3EA92916" w14:textId="2C49F4F3" w:rsidR="007D0B71" w:rsidRPr="001C2ADB" w:rsidRDefault="007E7453" w:rsidP="001C2A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2ADB">
        <w:rPr>
          <w:rFonts w:ascii="微软雅黑" w:eastAsia="微软雅黑" w:hAnsi="微软雅黑" w:hint="eastAsia"/>
          <w:sz w:val="21"/>
          <w:szCs w:val="21"/>
        </w:rPr>
        <w:t>2</w:t>
      </w:r>
      <w:r w:rsidRPr="001C2ADB">
        <w:rPr>
          <w:rFonts w:ascii="微软雅黑" w:eastAsia="微软雅黑" w:hAnsi="微软雅黑"/>
          <w:sz w:val="21"/>
          <w:szCs w:val="21"/>
        </w:rPr>
        <w:t>020</w:t>
      </w:r>
      <w:r w:rsidRPr="001C2ADB">
        <w:rPr>
          <w:rFonts w:ascii="微软雅黑" w:eastAsia="微软雅黑" w:hAnsi="微软雅黑" w:hint="eastAsia"/>
          <w:sz w:val="21"/>
          <w:szCs w:val="21"/>
        </w:rPr>
        <w:t>年雪碧推出</w:t>
      </w:r>
      <w:r w:rsidRPr="001C2ADB">
        <w:rPr>
          <w:rFonts w:ascii="微软雅黑" w:eastAsia="微软雅黑" w:hAnsi="微软雅黑" w:hint="eastAsia"/>
          <w:b/>
          <w:bCs/>
          <w:sz w:val="21"/>
          <w:szCs w:val="21"/>
        </w:rPr>
        <w:t>全新品牌理念“透心凉，渴释放”</w:t>
      </w:r>
      <w:r w:rsidRPr="001C2ADB">
        <w:rPr>
          <w:rFonts w:ascii="微软雅黑" w:eastAsia="微软雅黑" w:hAnsi="微软雅黑" w:hint="eastAsia"/>
          <w:sz w:val="21"/>
          <w:szCs w:val="21"/>
        </w:rPr>
        <w:t>，并官宣四组不同圈层的音乐人作为品牌代言人，鼓励年轻人用雪碧释放生理的渴，同时用音乐释放心中的渴。</w:t>
      </w:r>
    </w:p>
    <w:p w14:paraId="7A9A02A9" w14:textId="77777777" w:rsidR="003D012F" w:rsidRDefault="003D012F" w:rsidP="00110FC0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</w:rPr>
      </w:pPr>
      <w:r w:rsidRPr="007D0B71">
        <w:rPr>
          <w:rFonts w:ascii="微软雅黑" w:eastAsia="微软雅黑" w:hAnsi="微软雅黑" w:hint="eastAsia"/>
          <w:b/>
        </w:rPr>
        <w:t>营销挑战</w:t>
      </w:r>
    </w:p>
    <w:p w14:paraId="01650D27" w14:textId="77777777" w:rsidR="007D0B71" w:rsidRPr="001C2ADB" w:rsidRDefault="007D0B71" w:rsidP="001C2A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2ADB">
        <w:rPr>
          <w:rFonts w:ascii="微软雅黑" w:eastAsia="微软雅黑" w:hAnsi="微软雅黑" w:hint="eastAsia"/>
          <w:sz w:val="21"/>
          <w:szCs w:val="21"/>
        </w:rPr>
        <w:t>品牌理念诠释：雪碧曾经的品牌slogan“透心凉，心飞扬”过于深入人心，且雪碧全新理念“透心凉，渴释放”蕴含两层意义，一层是生理上的</w:t>
      </w:r>
      <w:proofErr w:type="gramStart"/>
      <w:r w:rsidRPr="001C2ADB">
        <w:rPr>
          <w:rFonts w:ascii="微软雅黑" w:eastAsia="微软雅黑" w:hAnsi="微软雅黑" w:hint="eastAsia"/>
          <w:sz w:val="21"/>
          <w:szCs w:val="21"/>
        </w:rPr>
        <w:t>渴需要</w:t>
      </w:r>
      <w:proofErr w:type="gramEnd"/>
      <w:r w:rsidRPr="001C2ADB">
        <w:rPr>
          <w:rFonts w:ascii="微软雅黑" w:eastAsia="微软雅黑" w:hAnsi="微软雅黑" w:hint="eastAsia"/>
          <w:sz w:val="21"/>
          <w:szCs w:val="21"/>
        </w:rPr>
        <w:t>一瓶雪碧释放，一层是心理上的渴望需要释放。</w:t>
      </w:r>
      <w:r w:rsidRPr="001C2ADB">
        <w:rPr>
          <w:rFonts w:ascii="微软雅黑" w:eastAsia="微软雅黑" w:hAnsi="微软雅黑" w:hint="eastAsia"/>
          <w:b/>
          <w:sz w:val="21"/>
          <w:szCs w:val="21"/>
        </w:rPr>
        <w:t>如何让消费者接受全新的品牌理念，尤其是理解品牌想要传递的心理上 “渴释放”的概念，并号召消费者行动起来，是营销挑战之一；</w:t>
      </w:r>
    </w:p>
    <w:p w14:paraId="0B5D9BC4" w14:textId="4958804E" w:rsidR="00CD246C" w:rsidRPr="001C2ADB" w:rsidRDefault="007D0B71" w:rsidP="001C2ADB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1C2ADB">
        <w:rPr>
          <w:rFonts w:ascii="微软雅黑" w:eastAsia="微软雅黑" w:hAnsi="微软雅黑" w:hint="eastAsia"/>
          <w:sz w:val="21"/>
          <w:szCs w:val="21"/>
        </w:rPr>
        <w:t>雪碧此次品牌理念及代言人</w:t>
      </w:r>
      <w:proofErr w:type="gramStart"/>
      <w:r w:rsidRPr="001C2ADB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Pr="001C2ADB">
        <w:rPr>
          <w:rFonts w:ascii="微软雅黑" w:eastAsia="微软雅黑" w:hAnsi="微软雅黑" w:hint="eastAsia"/>
          <w:sz w:val="21"/>
          <w:szCs w:val="21"/>
        </w:rPr>
        <w:t>新，明显将品牌营销方向放在了音乐领域。但在此之前，以百事可乐等品牌已经深耕音乐多年，</w:t>
      </w:r>
      <w:r w:rsidRPr="001C2ADB">
        <w:rPr>
          <w:rFonts w:ascii="微软雅黑" w:eastAsia="微软雅黑" w:hAnsi="微软雅黑" w:hint="eastAsia"/>
          <w:b/>
          <w:sz w:val="21"/>
          <w:szCs w:val="21"/>
        </w:rPr>
        <w:t>如何能从中脱颖而出，增加用户对雪碧与音乐场景关联的心智，是挑战之二。</w:t>
      </w:r>
    </w:p>
    <w:p w14:paraId="212D77BF" w14:textId="77777777" w:rsidR="000631F9" w:rsidRPr="002B1FC2" w:rsidRDefault="000631F9" w:rsidP="00110F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61457AD" w14:textId="633EFF03" w:rsidR="00496A9C" w:rsidRPr="00496A9C" w:rsidRDefault="0034129F" w:rsidP="00110F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34129F">
        <w:rPr>
          <w:rFonts w:ascii="微软雅黑" w:eastAsia="微软雅黑" w:hAnsi="微软雅黑" w:hint="eastAsia"/>
          <w:sz w:val="21"/>
        </w:rPr>
        <w:t>客户主要希望通过合作，</w:t>
      </w:r>
      <w:r w:rsidRPr="0034129F">
        <w:rPr>
          <w:rFonts w:ascii="微软雅黑" w:eastAsia="微软雅黑" w:hAnsi="微软雅黑" w:hint="eastAsia"/>
          <w:b/>
          <w:sz w:val="21"/>
        </w:rPr>
        <w:t>提升其全新品牌理念的认知</w:t>
      </w:r>
      <w:r w:rsidRPr="0034129F">
        <w:rPr>
          <w:rFonts w:ascii="微软雅黑" w:eastAsia="微软雅黑" w:hAnsi="微软雅黑" w:hint="eastAsia"/>
          <w:sz w:val="21"/>
        </w:rPr>
        <w:t>，</w:t>
      </w:r>
      <w:r w:rsidRPr="0034129F">
        <w:rPr>
          <w:rFonts w:ascii="微软雅黑" w:eastAsia="微软雅黑" w:hAnsi="微软雅黑" w:hint="eastAsia"/>
          <w:b/>
          <w:sz w:val="21"/>
        </w:rPr>
        <w:t>塑造其帮助年轻人“释放心中的渴”的品牌形象</w:t>
      </w:r>
      <w:r w:rsidRPr="0034129F">
        <w:rPr>
          <w:rFonts w:ascii="微软雅黑" w:eastAsia="微软雅黑" w:hAnsi="微软雅黑" w:hint="eastAsia"/>
          <w:sz w:val="21"/>
        </w:rPr>
        <w:t>。</w:t>
      </w:r>
    </w:p>
    <w:p w14:paraId="757461FC" w14:textId="77777777" w:rsidR="00B5241D" w:rsidRPr="002B1FC2" w:rsidRDefault="000631F9" w:rsidP="00110F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5BDD7C7" w14:textId="77777777" w:rsidR="006D4C42" w:rsidRPr="006D4C42" w:rsidRDefault="006D4C42" w:rsidP="00110FC0">
      <w:pPr>
        <w:pStyle w:val="ab"/>
        <w:widowControl/>
        <w:numPr>
          <w:ilvl w:val="0"/>
          <w:numId w:val="28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6D4C42">
        <w:rPr>
          <w:rFonts w:ascii="微软雅黑" w:eastAsia="微软雅黑" w:hAnsi="微软雅黑"/>
          <w:b/>
        </w:rPr>
        <w:t>洞察</w:t>
      </w:r>
      <w:r w:rsidRPr="006D4C42">
        <w:rPr>
          <w:rFonts w:ascii="微软雅黑" w:eastAsia="微软雅黑" w:hAnsi="微软雅黑" w:hint="eastAsia"/>
          <w:b/>
          <w:color w:val="C00000"/>
        </w:rPr>
        <w:t>*</w:t>
      </w:r>
    </w:p>
    <w:p w14:paraId="5F0BA497" w14:textId="77777777" w:rsidR="006D4C42" w:rsidRPr="00F757B3" w:rsidRDefault="006D4C42" w:rsidP="00110FC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音乐，是人类共同的语言。每个人心中，也都有属于T</w:t>
      </w:r>
      <w:r>
        <w:rPr>
          <w:rFonts w:ascii="微软雅黑" w:eastAsia="微软雅黑" w:hAnsi="微软雅黑"/>
        </w:rPr>
        <w:t>A</w:t>
      </w:r>
      <w:r>
        <w:rPr>
          <w:rFonts w:ascii="微软雅黑" w:eastAsia="微软雅黑" w:hAnsi="微软雅黑" w:hint="eastAsia"/>
        </w:rPr>
        <w:t>们自己的渴望。但是，不同的人对于音乐，以及用音乐表达渴望的诉求及方式是不一样的。有人，静静地听音乐，听歌手帮T</w:t>
      </w:r>
      <w:r>
        <w:rPr>
          <w:rFonts w:ascii="微软雅黑" w:eastAsia="微软雅黑" w:hAnsi="微软雅黑"/>
        </w:rPr>
        <w:t>A</w:t>
      </w:r>
      <w:r>
        <w:rPr>
          <w:rFonts w:ascii="微软雅黑" w:eastAsia="微软雅黑" w:hAnsi="微软雅黑" w:hint="eastAsia"/>
        </w:rPr>
        <w:t>把心中的渴望唱出来就好；有的人，会在听的基础上分享音乐，用分享来表达自己……还有人会选择主动创作歌曲，唱出心中的渴望。</w:t>
      </w:r>
    </w:p>
    <w:p w14:paraId="5CB610A4" w14:textId="77777777" w:rsidR="006D4C42" w:rsidRPr="006D4C42" w:rsidRDefault="006D4C42" w:rsidP="00110FC0">
      <w:pPr>
        <w:pStyle w:val="ab"/>
        <w:widowControl/>
        <w:numPr>
          <w:ilvl w:val="0"/>
          <w:numId w:val="29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6D4C42">
        <w:rPr>
          <w:rFonts w:ascii="微软雅黑" w:eastAsia="微软雅黑" w:hAnsi="微软雅黑" w:hint="eastAsia"/>
          <w:b/>
        </w:rPr>
        <w:t>策略</w:t>
      </w:r>
      <w:r w:rsidRPr="006D4C42">
        <w:rPr>
          <w:rFonts w:ascii="微软雅黑" w:eastAsia="微软雅黑" w:hAnsi="微软雅黑" w:hint="eastAsia"/>
          <w:b/>
          <w:color w:val="C00000"/>
        </w:rPr>
        <w:t>*</w:t>
      </w:r>
    </w:p>
    <w:p w14:paraId="4FA950F9" w14:textId="77777777" w:rsidR="006D4C42" w:rsidRPr="00465775" w:rsidRDefault="006D4C42" w:rsidP="00110FC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465775">
        <w:rPr>
          <w:rFonts w:ascii="微软雅黑" w:eastAsia="微软雅黑" w:hAnsi="微软雅黑" w:hint="eastAsia"/>
          <w:b/>
        </w:rPr>
        <w:lastRenderedPageBreak/>
        <w:t>《炙热的我们》——一档释放团体偶像与粉丝渴望的团体音乐竞技节目：</w:t>
      </w:r>
      <w:r w:rsidRPr="00465775">
        <w:rPr>
          <w:rFonts w:ascii="微软雅黑" w:eastAsia="微软雅黑" w:hAnsi="微软雅黑" w:hint="eastAsia"/>
        </w:rPr>
        <w:t>团体偶像，在中国缺乏一个展现自己唱跳能力的舞台，T</w:t>
      </w:r>
      <w:r w:rsidRPr="00465775">
        <w:rPr>
          <w:rFonts w:ascii="微软雅黑" w:eastAsia="微软雅黑" w:hAnsi="微软雅黑"/>
        </w:rPr>
        <w:t>A</w:t>
      </w:r>
      <w:r w:rsidRPr="00465775">
        <w:rPr>
          <w:rFonts w:ascii="微软雅黑" w:eastAsia="微软雅黑" w:hAnsi="微软雅黑" w:hint="eastAsia"/>
        </w:rPr>
        <w:t>们渴望在舞台上释放自己炙热的表演；他们的粉丝，也渴望在舞台上看到自己的偶像表演。</w:t>
      </w:r>
    </w:p>
    <w:p w14:paraId="4D56A03F" w14:textId="46784754" w:rsidR="00110FC0" w:rsidRPr="00110FC0" w:rsidRDefault="006D4C42" w:rsidP="00110FC0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465775">
        <w:rPr>
          <w:rFonts w:ascii="微软雅黑" w:eastAsia="微软雅黑" w:hAnsi="微软雅黑" w:hint="eastAsia"/>
          <w:b/>
        </w:rPr>
        <w:t>以《炙热的我们》</w:t>
      </w:r>
      <w:r>
        <w:rPr>
          <w:rFonts w:ascii="微软雅黑" w:eastAsia="微软雅黑" w:hAnsi="微软雅黑" w:hint="eastAsia"/>
          <w:b/>
        </w:rPr>
        <w:t>节目为核心</w:t>
      </w:r>
      <w:r w:rsidRPr="00465775">
        <w:rPr>
          <w:rFonts w:ascii="微软雅黑" w:eastAsia="微软雅黑" w:hAnsi="微软雅黑" w:hint="eastAsia"/>
          <w:b/>
        </w:rPr>
        <w:t>，通过</w:t>
      </w:r>
      <w:r>
        <w:rPr>
          <w:rFonts w:ascii="微软雅黑" w:eastAsia="微软雅黑" w:hAnsi="微软雅黑" w:hint="eastAsia"/>
          <w:b/>
        </w:rPr>
        <w:t>团体偶像的</w:t>
      </w:r>
      <w:r w:rsidRPr="00465775">
        <w:rPr>
          <w:rFonts w:ascii="微软雅黑" w:eastAsia="微软雅黑" w:hAnsi="微软雅黑" w:hint="eastAsia"/>
          <w:b/>
        </w:rPr>
        <w:t>舞台</w:t>
      </w:r>
      <w:r>
        <w:rPr>
          <w:rFonts w:ascii="微软雅黑" w:eastAsia="微软雅黑" w:hAnsi="微软雅黑" w:hint="eastAsia"/>
          <w:b/>
        </w:rPr>
        <w:t>表演</w:t>
      </w:r>
      <w:r w:rsidRPr="00465775">
        <w:rPr>
          <w:rFonts w:ascii="微软雅黑" w:eastAsia="微软雅黑" w:hAnsi="微软雅黑" w:hint="eastAsia"/>
          <w:b/>
        </w:rPr>
        <w:t>、</w:t>
      </w:r>
      <w:r>
        <w:rPr>
          <w:rFonts w:ascii="微软雅黑" w:eastAsia="微软雅黑" w:hAnsi="微软雅黑" w:hint="eastAsia"/>
          <w:b/>
        </w:rPr>
        <w:t>粉丝的</w:t>
      </w:r>
      <w:r w:rsidRPr="00465775">
        <w:rPr>
          <w:rFonts w:ascii="微软雅黑" w:eastAsia="微软雅黑" w:hAnsi="微软雅黑" w:hint="eastAsia"/>
          <w:b/>
        </w:rPr>
        <w:t>互动投票以及线下校园音乐活动联动，将所有人的渴望释放。</w:t>
      </w:r>
    </w:p>
    <w:p w14:paraId="1C75CB9D" w14:textId="77777777" w:rsidR="00B5241D" w:rsidRPr="002B1FC2" w:rsidRDefault="000631F9" w:rsidP="00110F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C4468FB" w14:textId="77777777" w:rsidR="004546C3" w:rsidRPr="00577949" w:rsidRDefault="008934EB" w:rsidP="00110FC0">
      <w:pPr>
        <w:pStyle w:val="ab"/>
        <w:widowControl/>
        <w:numPr>
          <w:ilvl w:val="0"/>
          <w:numId w:val="30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465775">
        <w:rPr>
          <w:rFonts w:ascii="微软雅黑" w:eastAsia="微软雅黑" w:hAnsi="微软雅黑" w:hint="eastAsia"/>
          <w:b/>
        </w:rPr>
        <w:t>节目内，</w:t>
      </w:r>
      <w:r w:rsidRPr="00465775">
        <w:rPr>
          <w:rFonts w:ascii="微软雅黑" w:eastAsia="微软雅黑" w:hAnsi="微软雅黑" w:hint="eastAsia"/>
        </w:rPr>
        <w:t>创造性地将雪碧罐开启的声音融入其中，成为团体偶像释放舞台渴望的标志性声音，成功提升用户对雪碧品牌理念“透心凉，渴释放”的理解与记忆；</w:t>
      </w:r>
    </w:p>
    <w:p w14:paraId="677C5FD7" w14:textId="142661E8" w:rsidR="004546C3" w:rsidRPr="001C2ADB" w:rsidRDefault="003776C4" w:rsidP="001C2ADB">
      <w:pPr>
        <w:pStyle w:val="ab"/>
        <w:numPr>
          <w:ilvl w:val="0"/>
          <w:numId w:val="31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1C2ADB">
        <w:rPr>
          <w:rFonts w:ascii="微软雅黑" w:eastAsia="微软雅黑" w:hAnsi="微软雅黑" w:hint="eastAsia"/>
          <w:b/>
          <w:bCs/>
          <w:szCs w:val="21"/>
        </w:rPr>
        <w:t>全方位品牌元素植入炙热舞台，伴随粉丝在其他视频平台的分享，实现曝光溢出</w:t>
      </w:r>
    </w:p>
    <w:p w14:paraId="20DF8291" w14:textId="4E4C7368" w:rsidR="00013711" w:rsidRPr="00577949" w:rsidRDefault="004B01B7" w:rsidP="00110FC0">
      <w:pPr>
        <w:pStyle w:val="ab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11C5A91" wp14:editId="57CB2492">
            <wp:extent cx="5720715" cy="2280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C96C" w14:textId="4D264E80" w:rsidR="004546C3" w:rsidRPr="001C2ADB" w:rsidRDefault="001C2ADB" w:rsidP="001C2AD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1C2ADB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4B01B7" w:rsidRPr="001C2ADB">
        <w:rPr>
          <w:rFonts w:ascii="微软雅黑" w:eastAsia="微软雅黑" w:hAnsi="微软雅黑" w:hint="eastAsia"/>
          <w:b/>
          <w:bCs/>
          <w:sz w:val="21"/>
          <w:szCs w:val="21"/>
        </w:rPr>
        <w:t>雪碧开罐音效开启炙热舞台，释放团体舞台渴望，代表释放的雪碧音效，同样激发观众对雪碧的渴望</w:t>
      </w:r>
    </w:p>
    <w:p w14:paraId="2B5605F3" w14:textId="65F4490D" w:rsidR="00013711" w:rsidRPr="00013711" w:rsidRDefault="004B01B7" w:rsidP="00110FC0">
      <w:pPr>
        <w:pStyle w:val="ab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746E236" wp14:editId="6560FE0B">
            <wp:extent cx="5720715" cy="22136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1664" w14:textId="6B2DE168" w:rsidR="004546C3" w:rsidRPr="001C2ADB" w:rsidRDefault="001C2ADB" w:rsidP="001C2AD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4B01B7" w:rsidRPr="001C2ADB">
        <w:rPr>
          <w:rFonts w:ascii="微软雅黑" w:eastAsia="微软雅黑" w:hAnsi="微软雅黑" w:hint="eastAsia"/>
          <w:b/>
          <w:bCs/>
          <w:sz w:val="21"/>
          <w:szCs w:val="21"/>
        </w:rPr>
        <w:t>结合雪碧“渴释放”品牌理念定制互动环节，通过</w:t>
      </w:r>
      <w:proofErr w:type="gramStart"/>
      <w:r w:rsidR="004B01B7" w:rsidRPr="001C2ADB">
        <w:rPr>
          <w:rFonts w:ascii="微软雅黑" w:eastAsia="微软雅黑" w:hAnsi="微软雅黑" w:hint="eastAsia"/>
          <w:b/>
          <w:bCs/>
          <w:sz w:val="21"/>
          <w:szCs w:val="21"/>
        </w:rPr>
        <w:t>让团体抢</w:t>
      </w:r>
      <w:proofErr w:type="gramEnd"/>
      <w:r w:rsidR="004B01B7" w:rsidRPr="001C2ADB">
        <w:rPr>
          <w:rFonts w:ascii="微软雅黑" w:eastAsia="微软雅黑" w:hAnsi="微软雅黑" w:hint="eastAsia"/>
          <w:b/>
          <w:bCs/>
          <w:sz w:val="21"/>
          <w:szCs w:val="21"/>
        </w:rPr>
        <w:t>雪碧的形式，凸显</w:t>
      </w:r>
      <w:r w:rsidR="004B01B7" w:rsidRPr="001C2ADB">
        <w:rPr>
          <w:rFonts w:ascii="微软雅黑" w:eastAsia="微软雅黑" w:hAnsi="微软雅黑"/>
          <w:b/>
          <w:bCs/>
          <w:sz w:val="21"/>
          <w:szCs w:val="21"/>
        </w:rPr>
        <w:t>TA们对释放的渴望</w:t>
      </w:r>
    </w:p>
    <w:p w14:paraId="75724F91" w14:textId="67A3639E" w:rsidR="00E727B3" w:rsidRPr="00577949" w:rsidRDefault="00297F6C" w:rsidP="00110FC0">
      <w:pPr>
        <w:pStyle w:val="ab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4FED053" wp14:editId="4E8AE24F">
            <wp:extent cx="5720715" cy="2724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448A" w14:textId="413F5655" w:rsidR="001C2ADB" w:rsidRDefault="00B25A3D" w:rsidP="001C2ADB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465775">
        <w:rPr>
          <w:rFonts w:ascii="微软雅黑" w:eastAsia="微软雅黑" w:hAnsi="微软雅黑" w:hint="eastAsia"/>
          <w:b/>
        </w:rPr>
        <w:t>节目外，</w:t>
      </w:r>
      <w:r w:rsidRPr="00B25A3D">
        <w:rPr>
          <w:rFonts w:ascii="微软雅黑" w:eastAsia="微软雅黑" w:hAnsi="微软雅黑" w:hint="eastAsia"/>
        </w:rPr>
        <w:t>与线上电</w:t>
      </w:r>
      <w:proofErr w:type="gramStart"/>
      <w:r w:rsidRPr="00B25A3D">
        <w:rPr>
          <w:rFonts w:ascii="微软雅黑" w:eastAsia="微软雅黑" w:hAnsi="微软雅黑" w:hint="eastAsia"/>
        </w:rPr>
        <w:t>商渠道</w:t>
      </w:r>
      <w:proofErr w:type="gramEnd"/>
      <w:r w:rsidRPr="00B25A3D">
        <w:rPr>
          <w:rFonts w:ascii="微软雅黑" w:eastAsia="微软雅黑" w:hAnsi="微软雅黑" w:hint="eastAsia"/>
        </w:rPr>
        <w:t>联动，一瓶一码</w:t>
      </w:r>
      <w:r w:rsidRPr="00465775">
        <w:rPr>
          <w:rFonts w:ascii="微软雅黑" w:eastAsia="微软雅黑" w:hAnsi="微软雅黑" w:hint="eastAsia"/>
        </w:rPr>
        <w:t>吸引粉丝人群购买互动，释放粉丝对偶像的渴望</w:t>
      </w:r>
      <w:r w:rsidR="001C2ADB">
        <w:rPr>
          <w:rFonts w:ascii="微软雅黑" w:eastAsia="微软雅黑" w:hAnsi="微软雅黑" w:hint="eastAsia"/>
        </w:rPr>
        <w:t>。</w:t>
      </w:r>
    </w:p>
    <w:p w14:paraId="29A5DB0F" w14:textId="21BC24E5" w:rsidR="006E5073" w:rsidRPr="001C2ADB" w:rsidRDefault="00B25A3D" w:rsidP="001C2ADB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118C897" wp14:editId="6ED4252A">
            <wp:extent cx="5720715" cy="23107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A4B1" w14:textId="4386E384" w:rsidR="00E727B3" w:rsidRPr="006E5073" w:rsidRDefault="00B25A3D" w:rsidP="001C2ADB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465775">
        <w:rPr>
          <w:rFonts w:ascii="微软雅黑" w:eastAsia="微软雅黑" w:hAnsi="微软雅黑" w:hint="eastAsia"/>
          <w:b/>
        </w:rPr>
        <w:t>节目结束后，</w:t>
      </w:r>
      <w:r w:rsidRPr="00465775">
        <w:rPr>
          <w:rFonts w:ascii="微软雅黑" w:eastAsia="微软雅黑" w:hAnsi="微软雅黑" w:hint="eastAsia"/>
        </w:rPr>
        <w:t>通过艺人经纪延续IP热度，</w:t>
      </w:r>
      <w:r>
        <w:rPr>
          <w:rFonts w:ascii="微软雅黑" w:eastAsia="微软雅黑" w:hAnsi="微软雅黑" w:hint="eastAsia"/>
        </w:rPr>
        <w:t>为雪碧</w:t>
      </w:r>
      <w:r w:rsidRPr="00465775">
        <w:rPr>
          <w:rFonts w:ascii="微软雅黑" w:eastAsia="微软雅黑" w:hAnsi="微软雅黑" w:hint="eastAsia"/>
        </w:rPr>
        <w:t>校园音乐节站台，释放平凡人的音乐渴望</w:t>
      </w:r>
      <w:r w:rsidR="001C2ADB">
        <w:rPr>
          <w:rFonts w:ascii="微软雅黑" w:eastAsia="微软雅黑" w:hAnsi="微软雅黑" w:hint="eastAsia"/>
        </w:rPr>
        <w:t>。</w:t>
      </w:r>
    </w:p>
    <w:p w14:paraId="41B27639" w14:textId="4F01C735" w:rsidR="00E727B3" w:rsidRPr="00110FC0" w:rsidRDefault="00B25A3D" w:rsidP="00110FC0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5BA2B411" wp14:editId="0BE2DB1A">
            <wp:extent cx="5720715" cy="2597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4B4F" w14:textId="77777777" w:rsidR="00E40EE7" w:rsidRPr="002B1FC2" w:rsidRDefault="000631F9" w:rsidP="00110F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35996FEE" w14:textId="679E4124" w:rsidR="006E5073" w:rsidRPr="001C2ADB" w:rsidRDefault="001C2ADB" w:rsidP="001C2A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6E5073" w:rsidRPr="001C2ADB">
        <w:rPr>
          <w:rFonts w:ascii="微软雅黑" w:eastAsia="微软雅黑" w:hAnsi="微软雅黑" w:hint="eastAsia"/>
          <w:b/>
          <w:bCs/>
          <w:sz w:val="21"/>
          <w:szCs w:val="21"/>
        </w:rPr>
        <w:t>节目播放量：</w:t>
      </w:r>
      <w:r w:rsidR="00084214" w:rsidRPr="001C2ADB">
        <w:rPr>
          <w:rFonts w:ascii="微软雅黑" w:eastAsia="微软雅黑" w:hAnsi="微软雅黑" w:hint="eastAsia"/>
          <w:sz w:val="21"/>
          <w:szCs w:val="21"/>
        </w:rPr>
        <w:t>节目总</w:t>
      </w:r>
      <w:proofErr w:type="gramStart"/>
      <w:r w:rsidR="00084214" w:rsidRPr="001C2ADB">
        <w:rPr>
          <w:rFonts w:ascii="微软雅黑" w:eastAsia="微软雅黑" w:hAnsi="微软雅黑" w:hint="eastAsia"/>
          <w:sz w:val="21"/>
          <w:szCs w:val="21"/>
        </w:rPr>
        <w:t>曝光达</w:t>
      </w:r>
      <w:proofErr w:type="gramEnd"/>
      <w:r w:rsidR="00084214" w:rsidRPr="001C2ADB">
        <w:rPr>
          <w:rFonts w:ascii="微软雅黑" w:eastAsia="微软雅黑" w:hAnsi="微软雅黑" w:hint="eastAsia"/>
          <w:b/>
          <w:sz w:val="21"/>
          <w:szCs w:val="21"/>
        </w:rPr>
        <w:t>6</w:t>
      </w:r>
      <w:r w:rsidR="00084214" w:rsidRPr="001C2ADB">
        <w:rPr>
          <w:rFonts w:ascii="微软雅黑" w:eastAsia="微软雅黑" w:hAnsi="微软雅黑"/>
          <w:b/>
          <w:sz w:val="21"/>
          <w:szCs w:val="21"/>
        </w:rPr>
        <w:t>.2</w:t>
      </w:r>
      <w:r w:rsidR="00084214" w:rsidRPr="001C2ADB">
        <w:rPr>
          <w:rFonts w:ascii="微软雅黑" w:eastAsia="微软雅黑" w:hAnsi="微软雅黑" w:hint="eastAsia"/>
          <w:b/>
          <w:sz w:val="21"/>
          <w:szCs w:val="21"/>
        </w:rPr>
        <w:t>亿</w:t>
      </w:r>
      <w:r w:rsidR="00084214" w:rsidRPr="001C2ADB">
        <w:rPr>
          <w:rFonts w:ascii="微软雅黑" w:eastAsia="微软雅黑" w:hAnsi="微软雅黑" w:hint="eastAsia"/>
          <w:sz w:val="21"/>
          <w:szCs w:val="21"/>
        </w:rPr>
        <w:t>（平台数据）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01502E1" w14:textId="61D0424D" w:rsidR="00BC7577" w:rsidRPr="001C2ADB" w:rsidRDefault="001C2ADB" w:rsidP="001C2AD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084214" w:rsidRPr="001C2ADB">
        <w:rPr>
          <w:rFonts w:ascii="微软雅黑" w:eastAsia="微软雅黑" w:hAnsi="微软雅黑" w:hint="eastAsia"/>
          <w:b/>
          <w:bCs/>
          <w:sz w:val="21"/>
          <w:szCs w:val="21"/>
        </w:rPr>
        <w:t>有效提升雪碧品牌理念认知</w:t>
      </w:r>
      <w:r w:rsidR="006E5073" w:rsidRPr="001C2ADB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084214" w:rsidRPr="001C2ADB">
        <w:rPr>
          <w:rFonts w:ascii="微软雅黑" w:eastAsia="微软雅黑" w:hAnsi="微软雅黑" w:hint="eastAsia"/>
          <w:sz w:val="21"/>
          <w:szCs w:val="21"/>
        </w:rPr>
        <w:t>用户对“透心凉，渴释放”的雪碧全新品牌理念认知提升</w:t>
      </w:r>
      <w:r w:rsidR="00084214" w:rsidRPr="001C2ADB"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084214" w:rsidRPr="001C2ADB">
        <w:rPr>
          <w:rFonts w:ascii="微软雅黑" w:eastAsia="微软雅黑" w:hAnsi="微软雅黑"/>
          <w:b/>
          <w:sz w:val="21"/>
          <w:szCs w:val="21"/>
        </w:rPr>
        <w:t>3</w:t>
      </w:r>
      <w:r w:rsidR="00084214" w:rsidRPr="001C2ADB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084214" w:rsidRPr="001C2ADB">
        <w:rPr>
          <w:rFonts w:ascii="微软雅黑" w:eastAsia="微软雅黑" w:hAnsi="微软雅黑" w:hint="eastAsia"/>
          <w:sz w:val="21"/>
          <w:szCs w:val="21"/>
        </w:rPr>
        <w:t>，用户对雪碧产品的预购度提升</w:t>
      </w:r>
      <w:r w:rsidR="00084214" w:rsidRPr="001C2ADB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084214" w:rsidRPr="001C2ADB">
        <w:rPr>
          <w:rFonts w:ascii="微软雅黑" w:eastAsia="微软雅黑" w:hAnsi="微软雅黑"/>
          <w:b/>
          <w:sz w:val="21"/>
          <w:szCs w:val="21"/>
        </w:rPr>
        <w:t>2</w:t>
      </w:r>
      <w:r w:rsidR="00084214" w:rsidRPr="001C2ADB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084214" w:rsidRPr="001C2ADB">
        <w:rPr>
          <w:rFonts w:ascii="微软雅黑" w:eastAsia="微软雅黑" w:hAnsi="微软雅黑" w:hint="eastAsia"/>
          <w:sz w:val="21"/>
          <w:szCs w:val="21"/>
        </w:rPr>
        <w:t>（艾瑞咨询S</w:t>
      </w:r>
      <w:r w:rsidR="00084214" w:rsidRPr="001C2ADB">
        <w:rPr>
          <w:rFonts w:ascii="微软雅黑" w:eastAsia="微软雅黑" w:hAnsi="微软雅黑"/>
          <w:sz w:val="21"/>
          <w:szCs w:val="21"/>
        </w:rPr>
        <w:t>VC</w:t>
      </w:r>
      <w:r w:rsidR="00961883" w:rsidRPr="001C2ADB">
        <w:rPr>
          <w:rFonts w:ascii="微软雅黑" w:eastAsia="微软雅黑" w:hAnsi="微软雅黑" w:hint="eastAsia"/>
          <w:sz w:val="21"/>
          <w:szCs w:val="21"/>
        </w:rPr>
        <w:t>品牌赞助效果评估</w:t>
      </w:r>
      <w:r w:rsidR="00084214" w:rsidRPr="001C2ADB"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1C2ADB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AFB2B" w14:textId="77777777" w:rsidR="00937B4B" w:rsidRDefault="00937B4B">
      <w:r>
        <w:separator/>
      </w:r>
    </w:p>
  </w:endnote>
  <w:endnote w:type="continuationSeparator" w:id="0">
    <w:p w14:paraId="2AA165A0" w14:textId="77777777" w:rsidR="00937B4B" w:rsidRDefault="0093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42FF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6C0C3C2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FDEE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FF6A53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30770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87DC8" w14:textId="77777777" w:rsidR="00937B4B" w:rsidRDefault="00937B4B">
      <w:r>
        <w:separator/>
      </w:r>
    </w:p>
  </w:footnote>
  <w:footnote w:type="continuationSeparator" w:id="0">
    <w:p w14:paraId="7366B5AA" w14:textId="77777777" w:rsidR="00937B4B" w:rsidRDefault="0093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B750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D7E45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C30B2FD" wp14:editId="534F85E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19A1D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6F40BE"/>
    <w:multiLevelType w:val="hybridMultilevel"/>
    <w:tmpl w:val="D0607670"/>
    <w:lvl w:ilvl="0" w:tplc="00E00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C9EA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B2EC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D9A5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8964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BCE3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2541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6E4E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E3AE0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 w15:restartNumberingAfterBreak="0">
    <w:nsid w:val="098D0A7B"/>
    <w:multiLevelType w:val="hybridMultilevel"/>
    <w:tmpl w:val="898E8ACE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9EDCCE86">
      <w:start w:val="1"/>
      <w:numFmt w:val="bullet"/>
      <w:lvlText w:val="‐"/>
      <w:lvlJc w:val="left"/>
      <w:pPr>
        <w:ind w:left="840" w:hanging="420"/>
      </w:pPr>
      <w:rPr>
        <w:rFonts w:ascii="微软雅黑" w:eastAsia="微软雅黑" w:hAnsi="微软雅黑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0DA2AF1"/>
    <w:multiLevelType w:val="hybridMultilevel"/>
    <w:tmpl w:val="1C80AFB8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  <w:rPr>
        <w:rFonts w:hint="eastAsia"/>
      </w:rPr>
    </w:lvl>
    <w:lvl w:ilvl="2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5" w15:restartNumberingAfterBreak="0">
    <w:nsid w:val="172218F0"/>
    <w:multiLevelType w:val="hybridMultilevel"/>
    <w:tmpl w:val="CE32D19C"/>
    <w:lvl w:ilvl="0" w:tplc="0409000F">
      <w:start w:val="1"/>
      <w:numFmt w:val="decimal"/>
      <w:lvlText w:val="%1."/>
      <w:lvlJc w:val="left"/>
      <w:pPr>
        <w:ind w:left="-30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3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6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060" w:hanging="420"/>
      </w:pPr>
      <w:rPr>
        <w:rFonts w:ascii="Wingdings" w:hAnsi="Wingdings" w:hint="default"/>
      </w:rPr>
    </w:lvl>
  </w:abstractNum>
  <w:abstractNum w:abstractNumId="6" w15:restartNumberingAfterBreak="0">
    <w:nsid w:val="1B88779A"/>
    <w:multiLevelType w:val="hybridMultilevel"/>
    <w:tmpl w:val="5150BF80"/>
    <w:lvl w:ilvl="0" w:tplc="184C9138">
      <w:start w:val="1"/>
      <w:numFmt w:val="bullet"/>
      <w:lvlText w:val=""/>
      <w:lvlJc w:val="left"/>
      <w:pPr>
        <w:ind w:left="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  <w:rPr>
        <w:rFonts w:hint="eastAsia"/>
      </w:rPr>
    </w:lvl>
    <w:lvl w:ilvl="2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7" w15:restartNumberingAfterBreak="0">
    <w:nsid w:val="1BC178CC"/>
    <w:multiLevelType w:val="hybridMultilevel"/>
    <w:tmpl w:val="4A4465F6"/>
    <w:lvl w:ilvl="0" w:tplc="E4AE71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C064E87"/>
    <w:multiLevelType w:val="hybridMultilevel"/>
    <w:tmpl w:val="A776CEE8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  <w:rPr>
        <w:rFonts w:hint="eastAsia"/>
      </w:rPr>
    </w:lvl>
    <w:lvl w:ilvl="2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9" w15:restartNumberingAfterBreak="0">
    <w:nsid w:val="1F860F21"/>
    <w:multiLevelType w:val="hybridMultilevel"/>
    <w:tmpl w:val="E83A85DC"/>
    <w:lvl w:ilvl="0" w:tplc="81925C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2D8509F1"/>
    <w:multiLevelType w:val="hybridMultilevel"/>
    <w:tmpl w:val="17AA39A8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5106D990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00861DB"/>
    <w:multiLevelType w:val="hybridMultilevel"/>
    <w:tmpl w:val="A2620770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  <w:rPr>
        <w:rFonts w:hint="eastAsia"/>
      </w:rPr>
    </w:lvl>
    <w:lvl w:ilvl="2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3" w15:restartNumberingAfterBreak="0">
    <w:nsid w:val="357D365C"/>
    <w:multiLevelType w:val="hybridMultilevel"/>
    <w:tmpl w:val="3F30A508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9376E9B"/>
    <w:multiLevelType w:val="hybridMultilevel"/>
    <w:tmpl w:val="1362E040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1" w15:restartNumberingAfterBreak="0">
    <w:nsid w:val="605E331F"/>
    <w:multiLevelType w:val="hybridMultilevel"/>
    <w:tmpl w:val="B22CC652"/>
    <w:lvl w:ilvl="0" w:tplc="184C913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1E96EDA"/>
    <w:multiLevelType w:val="hybridMultilevel"/>
    <w:tmpl w:val="3A94CB9E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6550E39"/>
    <w:multiLevelType w:val="hybridMultilevel"/>
    <w:tmpl w:val="C67E44BE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9EDCCE86">
      <w:start w:val="1"/>
      <w:numFmt w:val="bullet"/>
      <w:lvlText w:val="‐"/>
      <w:lvlJc w:val="left"/>
      <w:pPr>
        <w:ind w:left="840" w:hanging="420"/>
      </w:pPr>
      <w:rPr>
        <w:rFonts w:ascii="微软雅黑" w:eastAsia="微软雅黑" w:hAnsi="微软雅黑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D97141A"/>
    <w:multiLevelType w:val="hybridMultilevel"/>
    <w:tmpl w:val="DAF0D2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47B68C0"/>
    <w:multiLevelType w:val="hybridMultilevel"/>
    <w:tmpl w:val="9CCAA108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9EDCCE86">
      <w:start w:val="1"/>
      <w:numFmt w:val="bullet"/>
      <w:lvlText w:val="‐"/>
      <w:lvlJc w:val="left"/>
      <w:pPr>
        <w:ind w:left="840" w:hanging="420"/>
      </w:pPr>
      <w:rPr>
        <w:rFonts w:ascii="微软雅黑" w:eastAsia="微软雅黑" w:hAnsi="微软雅黑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7E7B88"/>
    <w:multiLevelType w:val="hybridMultilevel"/>
    <w:tmpl w:val="BEB836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"/>
  </w:num>
  <w:num w:numId="2">
    <w:abstractNumId w:val="15"/>
  </w:num>
  <w:num w:numId="3">
    <w:abstractNumId w:val="3"/>
  </w:num>
  <w:num w:numId="4">
    <w:abstractNumId w:val="10"/>
  </w:num>
  <w:num w:numId="5">
    <w:abstractNumId w:val="0"/>
  </w:num>
  <w:num w:numId="6">
    <w:abstractNumId w:val="30"/>
  </w:num>
  <w:num w:numId="7">
    <w:abstractNumId w:val="26"/>
  </w:num>
  <w:num w:numId="8">
    <w:abstractNumId w:val="19"/>
  </w:num>
  <w:num w:numId="9">
    <w:abstractNumId w:val="18"/>
  </w:num>
  <w:num w:numId="10">
    <w:abstractNumId w:val="17"/>
  </w:num>
  <w:num w:numId="11">
    <w:abstractNumId w:val="23"/>
  </w:num>
  <w:num w:numId="12">
    <w:abstractNumId w:val="27"/>
  </w:num>
  <w:num w:numId="13">
    <w:abstractNumId w:val="14"/>
  </w:num>
  <w:num w:numId="14">
    <w:abstractNumId w:val="25"/>
  </w:num>
  <w:num w:numId="15">
    <w:abstractNumId w:val="22"/>
  </w:num>
  <w:num w:numId="16">
    <w:abstractNumId w:val="29"/>
  </w:num>
  <w:num w:numId="17">
    <w:abstractNumId w:val="24"/>
  </w:num>
  <w:num w:numId="18">
    <w:abstractNumId w:val="28"/>
  </w:num>
  <w:num w:numId="19">
    <w:abstractNumId w:val="6"/>
  </w:num>
  <w:num w:numId="20">
    <w:abstractNumId w:val="5"/>
  </w:num>
  <w:num w:numId="21">
    <w:abstractNumId w:val="11"/>
  </w:num>
  <w:num w:numId="22">
    <w:abstractNumId w:val="21"/>
  </w:num>
  <w:num w:numId="23">
    <w:abstractNumId w:val="7"/>
  </w:num>
  <w:num w:numId="24">
    <w:abstractNumId w:val="2"/>
  </w:num>
  <w:num w:numId="25">
    <w:abstractNumId w:val="1"/>
  </w:num>
  <w:num w:numId="26">
    <w:abstractNumId w:val="20"/>
  </w:num>
  <w:num w:numId="27">
    <w:abstractNumId w:val="13"/>
  </w:num>
  <w:num w:numId="28">
    <w:abstractNumId w:val="8"/>
  </w:num>
  <w:num w:numId="29">
    <w:abstractNumId w:val="12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3711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4214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0FC0"/>
    <w:rsid w:val="00114DD5"/>
    <w:rsid w:val="001265C9"/>
    <w:rsid w:val="001276E4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912"/>
    <w:rsid w:val="001A500D"/>
    <w:rsid w:val="001C2ADB"/>
    <w:rsid w:val="001C4334"/>
    <w:rsid w:val="001D0EE2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7F6C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493F"/>
    <w:rsid w:val="00317BD4"/>
    <w:rsid w:val="00320B24"/>
    <w:rsid w:val="003219F7"/>
    <w:rsid w:val="00334623"/>
    <w:rsid w:val="0034129F"/>
    <w:rsid w:val="003548BE"/>
    <w:rsid w:val="00355BB0"/>
    <w:rsid w:val="00361FEC"/>
    <w:rsid w:val="00362043"/>
    <w:rsid w:val="00365FAB"/>
    <w:rsid w:val="00371D9E"/>
    <w:rsid w:val="00371F8B"/>
    <w:rsid w:val="0037721D"/>
    <w:rsid w:val="003776C4"/>
    <w:rsid w:val="00386E93"/>
    <w:rsid w:val="0038758A"/>
    <w:rsid w:val="003A2FD7"/>
    <w:rsid w:val="003A3097"/>
    <w:rsid w:val="003A3802"/>
    <w:rsid w:val="003A5A2B"/>
    <w:rsid w:val="003B69CD"/>
    <w:rsid w:val="003C78A2"/>
    <w:rsid w:val="003D012F"/>
    <w:rsid w:val="003E2E89"/>
    <w:rsid w:val="003E42EA"/>
    <w:rsid w:val="003E5177"/>
    <w:rsid w:val="003E6E93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2D03"/>
    <w:rsid w:val="00423117"/>
    <w:rsid w:val="00426569"/>
    <w:rsid w:val="00426D8C"/>
    <w:rsid w:val="00443C7A"/>
    <w:rsid w:val="004452BA"/>
    <w:rsid w:val="00451221"/>
    <w:rsid w:val="00453929"/>
    <w:rsid w:val="004546C3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6A9C"/>
    <w:rsid w:val="004A4904"/>
    <w:rsid w:val="004B01B7"/>
    <w:rsid w:val="004C539E"/>
    <w:rsid w:val="004D3EF9"/>
    <w:rsid w:val="004D53A9"/>
    <w:rsid w:val="004E459E"/>
    <w:rsid w:val="004E704D"/>
    <w:rsid w:val="004F1399"/>
    <w:rsid w:val="004F3002"/>
    <w:rsid w:val="004F3A45"/>
    <w:rsid w:val="004F7523"/>
    <w:rsid w:val="005002D8"/>
    <w:rsid w:val="00506B17"/>
    <w:rsid w:val="00507EB8"/>
    <w:rsid w:val="0052080E"/>
    <w:rsid w:val="0053006A"/>
    <w:rsid w:val="005344CB"/>
    <w:rsid w:val="00535A1F"/>
    <w:rsid w:val="005479C8"/>
    <w:rsid w:val="00547E1C"/>
    <w:rsid w:val="005504E6"/>
    <w:rsid w:val="0055479D"/>
    <w:rsid w:val="00567477"/>
    <w:rsid w:val="00572B9B"/>
    <w:rsid w:val="0057565D"/>
    <w:rsid w:val="005764AD"/>
    <w:rsid w:val="0058033D"/>
    <w:rsid w:val="00582F7D"/>
    <w:rsid w:val="005A539D"/>
    <w:rsid w:val="005A56AE"/>
    <w:rsid w:val="005A697D"/>
    <w:rsid w:val="005B2426"/>
    <w:rsid w:val="005B2564"/>
    <w:rsid w:val="005B6389"/>
    <w:rsid w:val="005C011B"/>
    <w:rsid w:val="005C16B2"/>
    <w:rsid w:val="005D0EF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7BCF"/>
    <w:rsid w:val="006707FE"/>
    <w:rsid w:val="00674AA9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4C42"/>
    <w:rsid w:val="006D5766"/>
    <w:rsid w:val="006E5073"/>
    <w:rsid w:val="006F421E"/>
    <w:rsid w:val="006F662D"/>
    <w:rsid w:val="007040B0"/>
    <w:rsid w:val="00710B89"/>
    <w:rsid w:val="00715AD3"/>
    <w:rsid w:val="00716B53"/>
    <w:rsid w:val="007208E2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519F"/>
    <w:rsid w:val="007B2D27"/>
    <w:rsid w:val="007C0828"/>
    <w:rsid w:val="007C3F70"/>
    <w:rsid w:val="007C4C7A"/>
    <w:rsid w:val="007D0B71"/>
    <w:rsid w:val="007D5451"/>
    <w:rsid w:val="007D76B6"/>
    <w:rsid w:val="007E2B9D"/>
    <w:rsid w:val="007E7453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2937"/>
    <w:rsid w:val="00880022"/>
    <w:rsid w:val="008875A4"/>
    <w:rsid w:val="008934EB"/>
    <w:rsid w:val="008A797B"/>
    <w:rsid w:val="008B2200"/>
    <w:rsid w:val="008B689B"/>
    <w:rsid w:val="008C2693"/>
    <w:rsid w:val="008C608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3005"/>
    <w:rsid w:val="00937B4B"/>
    <w:rsid w:val="009464E2"/>
    <w:rsid w:val="00946CB6"/>
    <w:rsid w:val="00950CC6"/>
    <w:rsid w:val="0095578A"/>
    <w:rsid w:val="009573AC"/>
    <w:rsid w:val="00961883"/>
    <w:rsid w:val="00970C56"/>
    <w:rsid w:val="0097433A"/>
    <w:rsid w:val="00976708"/>
    <w:rsid w:val="0098226A"/>
    <w:rsid w:val="009823A9"/>
    <w:rsid w:val="00983853"/>
    <w:rsid w:val="009849FB"/>
    <w:rsid w:val="00993AA4"/>
    <w:rsid w:val="009A675E"/>
    <w:rsid w:val="009B0E2C"/>
    <w:rsid w:val="009B796F"/>
    <w:rsid w:val="009C6E37"/>
    <w:rsid w:val="009E0D6A"/>
    <w:rsid w:val="009E6D94"/>
    <w:rsid w:val="009F204F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017"/>
    <w:rsid w:val="00A86FCA"/>
    <w:rsid w:val="00AA2011"/>
    <w:rsid w:val="00AB367B"/>
    <w:rsid w:val="00AB41BF"/>
    <w:rsid w:val="00AB5A65"/>
    <w:rsid w:val="00AB79FA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5A3D"/>
    <w:rsid w:val="00B27391"/>
    <w:rsid w:val="00B35B50"/>
    <w:rsid w:val="00B36BD0"/>
    <w:rsid w:val="00B40529"/>
    <w:rsid w:val="00B413D5"/>
    <w:rsid w:val="00B513CD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1401"/>
    <w:rsid w:val="00BD1A0D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2B88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46C"/>
    <w:rsid w:val="00CE55AC"/>
    <w:rsid w:val="00D13BC3"/>
    <w:rsid w:val="00D14F03"/>
    <w:rsid w:val="00D16687"/>
    <w:rsid w:val="00D409BB"/>
    <w:rsid w:val="00D5007A"/>
    <w:rsid w:val="00D51D84"/>
    <w:rsid w:val="00D5598B"/>
    <w:rsid w:val="00D56BD0"/>
    <w:rsid w:val="00D63679"/>
    <w:rsid w:val="00D64E2B"/>
    <w:rsid w:val="00D6725D"/>
    <w:rsid w:val="00D71A2E"/>
    <w:rsid w:val="00D731FC"/>
    <w:rsid w:val="00D80973"/>
    <w:rsid w:val="00D81163"/>
    <w:rsid w:val="00D86B62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0348"/>
    <w:rsid w:val="00E336C0"/>
    <w:rsid w:val="00E40EE7"/>
    <w:rsid w:val="00E457D7"/>
    <w:rsid w:val="00E46527"/>
    <w:rsid w:val="00E52687"/>
    <w:rsid w:val="00E569E4"/>
    <w:rsid w:val="00E60CF7"/>
    <w:rsid w:val="00E60DF3"/>
    <w:rsid w:val="00E727B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09C"/>
    <w:rsid w:val="00ED507C"/>
    <w:rsid w:val="00EE38CD"/>
    <w:rsid w:val="00EE6D2C"/>
    <w:rsid w:val="00EE72D7"/>
    <w:rsid w:val="00EF2DFE"/>
    <w:rsid w:val="00F0134F"/>
    <w:rsid w:val="00F22C99"/>
    <w:rsid w:val="00F35569"/>
    <w:rsid w:val="00F3618F"/>
    <w:rsid w:val="00F4008B"/>
    <w:rsid w:val="00F41E61"/>
    <w:rsid w:val="00F503C8"/>
    <w:rsid w:val="00F55A5F"/>
    <w:rsid w:val="00F56689"/>
    <w:rsid w:val="00F821BF"/>
    <w:rsid w:val="00F853FB"/>
    <w:rsid w:val="00FA4FF9"/>
    <w:rsid w:val="00FB3C62"/>
    <w:rsid w:val="00FB6FEC"/>
    <w:rsid w:val="00FB74F9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09A96B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7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7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E2656F8-9A5B-4192-B4DF-138530D2B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176</Words>
  <Characters>1008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3</cp:revision>
  <cp:lastPrinted>2012-10-11T08:46:00Z</cp:lastPrinted>
  <dcterms:created xsi:type="dcterms:W3CDTF">2021-02-22T02:45:00Z</dcterms:created>
  <dcterms:modified xsi:type="dcterms:W3CDTF">2021-02-23T06:23:00Z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