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5A1AF3D4" w:rsidR="008B689B" w:rsidRPr="000B694C" w:rsidRDefault="000B694C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0B694C">
        <w:rPr>
          <w:rFonts w:ascii="微软雅黑" w:eastAsia="微软雅黑" w:hAnsi="微软雅黑" w:hint="eastAsia"/>
          <w:b/>
          <w:sz w:val="32"/>
          <w:szCs w:val="32"/>
        </w:rPr>
        <w:t>华为nova</w:t>
      </w:r>
      <w:r w:rsidRPr="000B694C">
        <w:rPr>
          <w:rFonts w:ascii="微软雅黑" w:eastAsia="微软雅黑" w:hAnsi="微软雅黑"/>
          <w:b/>
          <w:sz w:val="32"/>
          <w:szCs w:val="32"/>
        </w:rPr>
        <w:t xml:space="preserve"> </w:t>
      </w:r>
      <w:r w:rsidRPr="000B694C">
        <w:rPr>
          <w:rFonts w:ascii="微软雅黑" w:eastAsia="微软雅黑" w:hAnsi="微软雅黑" w:hint="eastAsia"/>
          <w:b/>
          <w:sz w:val="32"/>
          <w:szCs w:val="32"/>
        </w:rPr>
        <w:t>7</w:t>
      </w:r>
      <w:r w:rsidRPr="000B694C">
        <w:rPr>
          <w:rFonts w:ascii="微软雅黑" w:eastAsia="微软雅黑" w:hAnsi="微软雅黑"/>
          <w:b/>
          <w:sz w:val="32"/>
          <w:szCs w:val="32"/>
        </w:rPr>
        <w:t xml:space="preserve"> </w:t>
      </w:r>
      <w:r w:rsidRPr="000B694C">
        <w:rPr>
          <w:rFonts w:ascii="微软雅黑" w:eastAsia="微软雅黑" w:hAnsi="微软雅黑" w:hint="eastAsia"/>
          <w:b/>
          <w:sz w:val="32"/>
          <w:szCs w:val="32"/>
        </w:rPr>
        <w:t>#你在焦点在</w:t>
      </w:r>
    </w:p>
    <w:p w14:paraId="0B14D8D6" w14:textId="74825113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CE4FF5">
        <w:rPr>
          <w:rFonts w:ascii="微软雅黑" w:eastAsia="微软雅黑" w:hAnsi="微软雅黑" w:hint="eastAsia"/>
          <w:sz w:val="21"/>
          <w:szCs w:val="21"/>
        </w:rPr>
        <w:t>华为</w:t>
      </w:r>
    </w:p>
    <w:p w14:paraId="39CF38F3" w14:textId="7811D17C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CE4FF5">
        <w:rPr>
          <w:rFonts w:ascii="微软雅黑" w:eastAsia="微软雅黑" w:hAnsi="微软雅黑" w:hint="eastAsia"/>
          <w:sz w:val="21"/>
          <w:szCs w:val="21"/>
        </w:rPr>
        <w:t>3</w:t>
      </w:r>
      <w:r w:rsidR="00CE4FF5">
        <w:rPr>
          <w:rFonts w:ascii="微软雅黑" w:eastAsia="微软雅黑" w:hAnsi="微软雅黑"/>
          <w:sz w:val="21"/>
          <w:szCs w:val="21"/>
        </w:rPr>
        <w:t>C</w:t>
      </w:r>
    </w:p>
    <w:p w14:paraId="5DC88663" w14:textId="5A83A91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="00CE4FF5">
        <w:rPr>
          <w:rFonts w:ascii="微软雅黑" w:eastAsia="微软雅黑" w:hAnsi="微软雅黑" w:hint="eastAsia"/>
          <w:b/>
          <w:sz w:val="21"/>
          <w:szCs w:val="21"/>
        </w:rPr>
        <w:t>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CE4FF5">
        <w:rPr>
          <w:rFonts w:ascii="微软雅黑" w:eastAsia="微软雅黑" w:hAnsi="微软雅黑" w:hint="eastAsia"/>
          <w:sz w:val="21"/>
          <w:szCs w:val="21"/>
        </w:rPr>
        <w:t>4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CE4FF5">
        <w:rPr>
          <w:rFonts w:ascii="微软雅黑" w:eastAsia="微软雅黑" w:hAnsi="微软雅黑" w:hint="eastAsia"/>
          <w:sz w:val="21"/>
          <w:szCs w:val="21"/>
        </w:rPr>
        <w:t>23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CE4FF5">
        <w:rPr>
          <w:rFonts w:ascii="微软雅黑" w:eastAsia="微软雅黑" w:hAnsi="微软雅黑" w:hint="eastAsia"/>
          <w:sz w:val="21"/>
          <w:szCs w:val="21"/>
        </w:rPr>
        <w:t>08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CE4FF5">
        <w:rPr>
          <w:rFonts w:ascii="微软雅黑" w:eastAsia="微软雅黑" w:hAnsi="微软雅黑" w:hint="eastAsia"/>
          <w:sz w:val="21"/>
          <w:szCs w:val="21"/>
        </w:rPr>
        <w:t>3</w:t>
      </w:r>
      <w:r w:rsidR="00B24DCC" w:rsidRPr="00E5768D">
        <w:rPr>
          <w:rFonts w:ascii="微软雅黑" w:eastAsia="微软雅黑" w:hAnsi="微软雅黑"/>
          <w:sz w:val="21"/>
          <w:szCs w:val="21"/>
        </w:rPr>
        <w:t>1</w:t>
      </w:r>
    </w:p>
    <w:p w14:paraId="70D86212" w14:textId="3DD290BD" w:rsidR="000631F9" w:rsidRPr="00E5768D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0B694C">
        <w:rPr>
          <w:rFonts w:ascii="微软雅黑" w:eastAsia="微软雅黑" w:hAnsi="微软雅黑" w:hint="eastAsia"/>
          <w:sz w:val="21"/>
          <w:szCs w:val="21"/>
        </w:rPr>
        <w:t>：</w:t>
      </w:r>
      <w:r w:rsidR="000B694C" w:rsidRPr="000B694C">
        <w:rPr>
          <w:rFonts w:ascii="微软雅黑" w:eastAsia="微软雅黑" w:hAnsi="微软雅黑" w:hint="eastAsia"/>
          <w:sz w:val="21"/>
          <w:szCs w:val="21"/>
        </w:rPr>
        <w:t>数字媒体整合类</w:t>
      </w:r>
    </w:p>
    <w:p w14:paraId="0E6F1D1F" w14:textId="5F4D9FF4" w:rsidR="00B5241D" w:rsidRPr="000B694C" w:rsidRDefault="000631F9" w:rsidP="000B694C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018FE469" w:rsidR="000631F9" w:rsidRPr="000B694C" w:rsidRDefault="003929EE" w:rsidP="000B694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3929EE">
        <w:rPr>
          <w:rFonts w:ascii="微软雅黑" w:eastAsia="微软雅黑" w:hAnsi="微软雅黑" w:hint="eastAsia"/>
          <w:sz w:val="21"/>
          <w:szCs w:val="21"/>
        </w:rPr>
        <w:t>近年来，手机品牌主纷纷将营销目光锁定年轻人群市场，竞争激烈。</w:t>
      </w:r>
      <w:r w:rsidR="00AA34D2" w:rsidRPr="00AA34D2">
        <w:rPr>
          <w:rFonts w:ascii="微软雅黑" w:eastAsia="微软雅黑" w:hAnsi="微软雅黑" w:hint="eastAsia"/>
          <w:sz w:val="21"/>
          <w:szCs w:val="21"/>
        </w:rPr>
        <w:t>华为</w:t>
      </w:r>
      <w:r w:rsidR="00AA34D2" w:rsidRPr="00AA34D2">
        <w:rPr>
          <w:rFonts w:ascii="微软雅黑" w:eastAsia="微软雅黑" w:hAnsi="微软雅黑"/>
          <w:sz w:val="21"/>
          <w:szCs w:val="21"/>
        </w:rPr>
        <w:t>nova系列定位年轻，面向青春潮流，追求高性价比高质感生活，与互联网共同成长的年轻一代，TA们是天生的社交达人，渴望分享需要自我表达</w:t>
      </w:r>
      <w:r w:rsidR="003A6239">
        <w:rPr>
          <w:rFonts w:ascii="微软雅黑" w:eastAsia="微软雅黑" w:hAnsi="微软雅黑" w:hint="eastAsia"/>
          <w:sz w:val="21"/>
          <w:szCs w:val="21"/>
        </w:rPr>
        <w:t>，如何</w:t>
      </w:r>
      <w:r w:rsidR="003A6239" w:rsidRPr="003929EE">
        <w:rPr>
          <w:rFonts w:ascii="微软雅黑" w:eastAsia="微软雅黑" w:hAnsi="微软雅黑" w:hint="eastAsia"/>
          <w:sz w:val="21"/>
          <w:szCs w:val="21"/>
        </w:rPr>
        <w:t>在年轻圈层突破中脱颖而出</w:t>
      </w:r>
      <w:r w:rsidR="00465A34">
        <w:rPr>
          <w:rFonts w:ascii="微软雅黑" w:eastAsia="微软雅黑" w:hAnsi="微软雅黑" w:hint="eastAsia"/>
          <w:sz w:val="21"/>
          <w:szCs w:val="21"/>
        </w:rPr>
        <w:t>，</w:t>
      </w:r>
      <w:r w:rsidR="003A6239" w:rsidRPr="003929EE">
        <w:rPr>
          <w:rFonts w:ascii="微软雅黑" w:eastAsia="微软雅黑" w:hAnsi="微软雅黑" w:hint="eastAsia"/>
          <w:sz w:val="21"/>
          <w:szCs w:val="21"/>
        </w:rPr>
        <w:t>深化</w:t>
      </w:r>
      <w:r w:rsidR="00465A34">
        <w:rPr>
          <w:rFonts w:ascii="微软雅黑" w:eastAsia="微软雅黑" w:hAnsi="微软雅黑" w:hint="eastAsia"/>
          <w:sz w:val="21"/>
          <w:szCs w:val="21"/>
        </w:rPr>
        <w:t>产品卖点感知</w:t>
      </w:r>
      <w:r w:rsidR="003A6239" w:rsidRPr="003929EE">
        <w:rPr>
          <w:rFonts w:ascii="微软雅黑" w:eastAsia="微软雅黑" w:hAnsi="微软雅黑" w:hint="eastAsia"/>
          <w:sz w:val="21"/>
          <w:szCs w:val="21"/>
        </w:rPr>
        <w:t>，</w:t>
      </w:r>
      <w:r w:rsidR="00BA14DA">
        <w:rPr>
          <w:rFonts w:ascii="微软雅黑" w:eastAsia="微软雅黑" w:hAnsi="微软雅黑" w:hint="eastAsia"/>
          <w:sz w:val="21"/>
          <w:szCs w:val="21"/>
        </w:rPr>
        <w:t>是品牌所面临的问题</w:t>
      </w:r>
      <w:r w:rsidR="000B694C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77777777" w:rsidR="000631F9" w:rsidRPr="002B1FC2" w:rsidRDefault="000631F9" w:rsidP="000B69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6D30E4C4" w:rsidR="00E40EE7" w:rsidRPr="00E5768D" w:rsidRDefault="00F36C0D" w:rsidP="000B694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A34D2">
        <w:rPr>
          <w:rFonts w:ascii="微软雅黑" w:eastAsia="微软雅黑" w:hAnsi="微软雅黑"/>
          <w:sz w:val="21"/>
          <w:szCs w:val="21"/>
        </w:rPr>
        <w:t>华为nova 7新品上市</w:t>
      </w:r>
      <w:r w:rsidR="00385ECF">
        <w:rPr>
          <w:rFonts w:ascii="微软雅黑" w:eastAsia="微软雅黑" w:hAnsi="微软雅黑" w:hint="eastAsia"/>
          <w:sz w:val="21"/>
          <w:szCs w:val="21"/>
        </w:rPr>
        <w:t>，</w:t>
      </w:r>
      <w:r w:rsidR="00385ECF" w:rsidRPr="00385ECF">
        <w:rPr>
          <w:rFonts w:ascii="微软雅黑" w:eastAsia="微软雅黑" w:hAnsi="微软雅黑" w:hint="eastAsia"/>
          <w:sz w:val="21"/>
          <w:szCs w:val="21"/>
        </w:rPr>
        <w:t>深度激活传播主题</w:t>
      </w:r>
      <w:r w:rsidR="00385ECF" w:rsidRPr="00385ECF">
        <w:rPr>
          <w:rFonts w:ascii="微软雅黑" w:eastAsia="微软雅黑" w:hAnsi="微软雅黑"/>
          <w:sz w:val="21"/>
          <w:szCs w:val="21"/>
        </w:rPr>
        <w:t>#你在 焦点在#在年轻人群卖点感知</w:t>
      </w:r>
      <w:r w:rsidR="000B188E">
        <w:rPr>
          <w:rFonts w:ascii="微软雅黑" w:eastAsia="微软雅黑" w:hAnsi="微软雅黑" w:hint="eastAsia"/>
          <w:sz w:val="21"/>
          <w:szCs w:val="21"/>
        </w:rPr>
        <w:t>，</w:t>
      </w:r>
      <w:r w:rsidR="00385ECF" w:rsidRPr="00385ECF">
        <w:rPr>
          <w:rFonts w:ascii="微软雅黑" w:eastAsia="微软雅黑" w:hAnsi="微软雅黑" w:hint="eastAsia"/>
          <w:sz w:val="21"/>
          <w:szCs w:val="21"/>
        </w:rPr>
        <w:t>发起全民互动活动，吸引年轻人群参与，引爆社交热度</w:t>
      </w:r>
      <w:r w:rsidR="000B694C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0B69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B361015" w14:textId="6F9E56FC" w:rsidR="000631F9" w:rsidRPr="000B694C" w:rsidRDefault="008C4277" w:rsidP="000B694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基于目标人群</w:t>
      </w:r>
      <w:r w:rsidR="00AC481C">
        <w:rPr>
          <w:rFonts w:ascii="微软雅黑" w:eastAsia="微软雅黑" w:hAnsi="微软雅黑" w:hint="eastAsia"/>
          <w:sz w:val="21"/>
          <w:szCs w:val="21"/>
        </w:rPr>
        <w:t>追求“创意表达</w:t>
      </w:r>
      <w:r w:rsidR="00CA6CF7">
        <w:rPr>
          <w:rFonts w:ascii="微软雅黑" w:eastAsia="微软雅黑" w:hAnsi="微软雅黑" w:hint="eastAsia"/>
          <w:sz w:val="21"/>
          <w:szCs w:val="21"/>
        </w:rPr>
        <w:t>”“社交互动”的洞察，</w:t>
      </w:r>
      <w:r w:rsidR="00765085">
        <w:rPr>
          <w:rFonts w:ascii="微软雅黑" w:eastAsia="微软雅黑" w:hAnsi="微软雅黑" w:hint="eastAsia"/>
          <w:sz w:val="21"/>
          <w:szCs w:val="21"/>
        </w:rPr>
        <w:t>重点</w:t>
      </w:r>
      <w:r w:rsidR="00CA6CF7">
        <w:rPr>
          <w:rFonts w:ascii="微软雅黑" w:eastAsia="微软雅黑" w:hAnsi="微软雅黑" w:hint="eastAsia"/>
          <w:sz w:val="21"/>
          <w:szCs w:val="21"/>
        </w:rPr>
        <w:t>聚焦T</w:t>
      </w:r>
      <w:r w:rsidR="00CA6CF7">
        <w:rPr>
          <w:rFonts w:ascii="微软雅黑" w:eastAsia="微软雅黑" w:hAnsi="微软雅黑"/>
          <w:sz w:val="21"/>
          <w:szCs w:val="21"/>
        </w:rPr>
        <w:t>A</w:t>
      </w:r>
      <w:r w:rsidR="00CA6CF7">
        <w:rPr>
          <w:rFonts w:ascii="微软雅黑" w:eastAsia="微软雅黑" w:hAnsi="微软雅黑" w:hint="eastAsia"/>
          <w:sz w:val="21"/>
          <w:szCs w:val="21"/>
        </w:rPr>
        <w:t>高覆盖强互动社交平台新浪微博&amp;抖音，贯穿nova新品传播周期，发起</w:t>
      </w:r>
      <w:r w:rsidR="00DA29FF">
        <w:rPr>
          <w:rFonts w:ascii="微软雅黑" w:eastAsia="微软雅黑" w:hAnsi="微软雅黑" w:hint="eastAsia"/>
          <w:sz w:val="21"/>
          <w:szCs w:val="21"/>
        </w:rPr>
        <w:t>#你在焦点在#互动活动，渗透年轻圈层，吸引参与，强化产品信息</w:t>
      </w:r>
      <w:r w:rsidR="000B694C"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77777777" w:rsidR="00B5241D" w:rsidRPr="002B1FC2" w:rsidRDefault="000631F9" w:rsidP="000B69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1C99EAD" w14:textId="287BF0E4" w:rsidR="00B56672" w:rsidRDefault="00EE0841" w:rsidP="000B69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E0841">
        <w:rPr>
          <w:rFonts w:ascii="微软雅黑" w:eastAsia="微软雅黑" w:hAnsi="微软雅黑" w:hint="eastAsia"/>
          <w:sz w:val="21"/>
          <w:szCs w:val="21"/>
        </w:rPr>
        <w:t>承接发布会热度，官宣开启</w:t>
      </w:r>
      <w:r w:rsidRPr="00EE0841">
        <w:rPr>
          <w:rFonts w:ascii="微软雅黑" w:eastAsia="微软雅黑" w:hAnsi="微软雅黑"/>
          <w:sz w:val="21"/>
          <w:szCs w:val="21"/>
        </w:rPr>
        <w:t>nova 7#你在焦点在 UGC征集活动，发布会千玺演绎“眼技”为核心，</w:t>
      </w:r>
      <w:r w:rsidR="003311E5">
        <w:rPr>
          <w:rFonts w:ascii="微软雅黑" w:eastAsia="微软雅黑" w:hAnsi="微软雅黑" w:hint="eastAsia"/>
          <w:sz w:val="21"/>
          <w:szCs w:val="21"/>
        </w:rPr>
        <w:t>联动</w:t>
      </w:r>
      <w:r w:rsidRPr="00EE0841">
        <w:rPr>
          <w:rFonts w:ascii="微软雅黑" w:eastAsia="微软雅黑" w:hAnsi="微软雅黑"/>
          <w:sz w:val="21"/>
          <w:szCs w:val="21"/>
        </w:rPr>
        <w:t>抖音</w:t>
      </w:r>
      <w:r w:rsidR="003311E5">
        <w:rPr>
          <w:rFonts w:ascii="微软雅黑" w:eastAsia="微软雅黑" w:hAnsi="微软雅黑" w:hint="eastAsia"/>
          <w:sz w:val="21"/>
          <w:szCs w:val="21"/>
        </w:rPr>
        <w:t>、新浪</w:t>
      </w:r>
      <w:r w:rsidRPr="00EE0841">
        <w:rPr>
          <w:rFonts w:ascii="微软雅黑" w:eastAsia="微软雅黑" w:hAnsi="微软雅黑"/>
          <w:sz w:val="21"/>
          <w:szCs w:val="21"/>
        </w:rPr>
        <w:t>微博</w:t>
      </w:r>
      <w:r w:rsidR="003311E5">
        <w:rPr>
          <w:rFonts w:ascii="微软雅黑" w:eastAsia="微软雅黑" w:hAnsi="微软雅黑" w:hint="eastAsia"/>
          <w:sz w:val="21"/>
          <w:szCs w:val="21"/>
        </w:rPr>
        <w:t>、时尚杂志</w:t>
      </w:r>
      <w:r w:rsidR="00386F89">
        <w:rPr>
          <w:rFonts w:ascii="微软雅黑" w:eastAsia="微软雅黑" w:hAnsi="微软雅黑" w:hint="eastAsia"/>
          <w:sz w:val="21"/>
          <w:szCs w:val="21"/>
        </w:rPr>
        <w:t>、线下店铺</w:t>
      </w:r>
      <w:r w:rsidRPr="00EE0841">
        <w:rPr>
          <w:rFonts w:ascii="微软雅黑" w:eastAsia="微软雅黑" w:hAnsi="微软雅黑"/>
          <w:sz w:val="21"/>
          <w:szCs w:val="21"/>
        </w:rPr>
        <w:t>，</w:t>
      </w:r>
      <w:r w:rsidR="00386F89">
        <w:rPr>
          <w:rFonts w:ascii="微软雅黑" w:eastAsia="微软雅黑" w:hAnsi="微软雅黑" w:hint="eastAsia"/>
          <w:sz w:val="21"/>
          <w:szCs w:val="21"/>
        </w:rPr>
        <w:t>全方位</w:t>
      </w:r>
      <w:r w:rsidR="00CB7350">
        <w:rPr>
          <w:rFonts w:ascii="微软雅黑" w:eastAsia="微软雅黑" w:hAnsi="微软雅黑" w:hint="eastAsia"/>
          <w:sz w:val="21"/>
          <w:szCs w:val="21"/>
        </w:rPr>
        <w:t>声量激活</w:t>
      </w:r>
      <w:r w:rsidR="000B694C">
        <w:rPr>
          <w:rFonts w:ascii="微软雅黑" w:eastAsia="微软雅黑" w:hAnsi="微软雅黑" w:hint="eastAsia"/>
          <w:sz w:val="21"/>
          <w:szCs w:val="21"/>
        </w:rPr>
        <w:t>。</w:t>
      </w:r>
    </w:p>
    <w:p w14:paraId="2E0A2BFE" w14:textId="77777777" w:rsidR="0011751B" w:rsidRPr="000B694C" w:rsidRDefault="0011751B" w:rsidP="000B69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0B694C">
        <w:rPr>
          <w:rFonts w:ascii="微软雅黑" w:eastAsia="微软雅黑" w:hAnsi="微软雅黑"/>
          <w:b/>
          <w:bCs/>
          <w:sz w:val="21"/>
          <w:szCs w:val="21"/>
        </w:rPr>
        <w:t>#你在 焦点在#抖音挑战赛</w:t>
      </w:r>
    </w:p>
    <w:p w14:paraId="0AD1A699" w14:textId="74B2A1BB" w:rsidR="0000445D" w:rsidRPr="000B694C" w:rsidRDefault="0011751B" w:rsidP="000B694C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 w:rsidRPr="004C3D86">
        <w:rPr>
          <w:rFonts w:ascii="微软雅黑" w:eastAsia="微软雅黑" w:hAnsi="微软雅黑"/>
          <w:szCs w:val="21"/>
        </w:rPr>
        <w:t>抖音平台上线【挑战焦点眼技】挑战赛，定制焦点眼技品牌贴纸和美妆滤镜，同时以晓彤和千玺的视频作为示例，鼓励用户拍摄千玺/晓彤同款视频展示焦点眼技，收割粉丝强关注</w:t>
      </w:r>
      <w:r w:rsidR="000B694C">
        <w:rPr>
          <w:rFonts w:ascii="微软雅黑" w:eastAsia="微软雅黑" w:hAnsi="微软雅黑" w:hint="eastAsia"/>
          <w:szCs w:val="21"/>
        </w:rPr>
        <w:t>。</w:t>
      </w:r>
    </w:p>
    <w:p w14:paraId="115BD89C" w14:textId="263887E5" w:rsidR="000B694C" w:rsidRPr="005A576B" w:rsidRDefault="000B694C" w:rsidP="000B694C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 w:rsidRPr="000B694C">
        <w:rPr>
          <w:rFonts w:ascii="微软雅黑" w:eastAsia="微软雅黑" w:hAnsi="微软雅黑"/>
          <w:szCs w:val="21"/>
        </w:rPr>
        <w:lastRenderedPageBreak/>
        <w:drawing>
          <wp:inline distT="0" distB="0" distL="0" distR="0" wp14:anchorId="61C22698" wp14:editId="704F7D37">
            <wp:extent cx="5283200" cy="4699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D61A6" w14:textId="2A93822C" w:rsidR="0056169A" w:rsidRDefault="0011751B" w:rsidP="000B694C">
      <w:pPr>
        <w:pStyle w:val="ab"/>
        <w:numPr>
          <w:ilvl w:val="0"/>
          <w:numId w:val="15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56169A">
        <w:rPr>
          <w:rFonts w:ascii="微软雅黑" w:eastAsia="微软雅黑" w:hAnsi="微软雅黑"/>
          <w:szCs w:val="21"/>
        </w:rPr>
        <w:t>精选抖音站内明星及优质达人助阵，创意演绎示范，引导用户规范参与内容共创，加强热度吸引</w:t>
      </w:r>
      <w:r w:rsidR="000B694C">
        <w:rPr>
          <w:rFonts w:ascii="微软雅黑" w:eastAsia="微软雅黑" w:hAnsi="微软雅黑" w:hint="eastAsia"/>
          <w:szCs w:val="21"/>
        </w:rPr>
        <w:t>。</w:t>
      </w:r>
    </w:p>
    <w:p w14:paraId="280461B1" w14:textId="1F9FEF0A" w:rsidR="006E653E" w:rsidRPr="00FC32F3" w:rsidRDefault="006E653E" w:rsidP="000B694C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6E653E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5A21CD0" wp14:editId="036919B4">
            <wp:extent cx="4231758" cy="3690563"/>
            <wp:effectExtent l="0" t="0" r="0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70" b="24888"/>
                    <a:stretch/>
                  </pic:blipFill>
                  <pic:spPr bwMode="auto">
                    <a:xfrm>
                      <a:off x="0" y="0"/>
                      <a:ext cx="4269472" cy="3723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AB611" w14:textId="77F590B2" w:rsidR="0011751B" w:rsidRPr="0011751B" w:rsidRDefault="0011751B" w:rsidP="000B69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1751B">
        <w:rPr>
          <w:rFonts w:ascii="微软雅黑" w:eastAsia="微软雅黑" w:hAnsi="微软雅黑"/>
          <w:sz w:val="21"/>
          <w:szCs w:val="21"/>
        </w:rPr>
        <w:lastRenderedPageBreak/>
        <w:t>3、百位高校高颜值大学生KOC演绎，持续年轻圈层多维渗透，带动互动传播，最大化引爆社交热度</w:t>
      </w:r>
      <w:r w:rsidR="000B694C">
        <w:rPr>
          <w:rFonts w:ascii="微软雅黑" w:eastAsia="微软雅黑" w:hAnsi="微软雅黑" w:hint="eastAsia"/>
          <w:sz w:val="21"/>
          <w:szCs w:val="21"/>
        </w:rPr>
        <w:t>。</w:t>
      </w:r>
    </w:p>
    <w:p w14:paraId="2105665C" w14:textId="57CFF223" w:rsidR="00A2059F" w:rsidRDefault="0011751B" w:rsidP="000B694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1751B">
        <w:rPr>
          <w:rFonts w:ascii="微软雅黑" w:eastAsia="微软雅黑" w:hAnsi="微软雅黑"/>
          <w:sz w:val="21"/>
          <w:szCs w:val="21"/>
        </w:rPr>
        <w:t>4、抖音站内超千万量级王牌硬广资源矩阵加持，助力主题活动加热扩音</w:t>
      </w:r>
      <w:r w:rsidR="000B694C">
        <w:rPr>
          <w:rFonts w:ascii="微软雅黑" w:eastAsia="微软雅黑" w:hAnsi="微软雅黑" w:hint="eastAsia"/>
          <w:sz w:val="21"/>
          <w:szCs w:val="21"/>
        </w:rPr>
        <w:t>。</w:t>
      </w:r>
    </w:p>
    <w:p w14:paraId="0256371C" w14:textId="14104E01" w:rsidR="000B694C" w:rsidRDefault="000B694C" w:rsidP="000B694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0B694C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508D49B0" wp14:editId="4C254DC5">
            <wp:extent cx="5720715" cy="306768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A75C9" w14:textId="5D2EB44F" w:rsidR="00463BC5" w:rsidRDefault="00A2059F" w:rsidP="000B694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2059F">
        <w:rPr>
          <w:rFonts w:ascii="微软雅黑" w:eastAsia="微软雅黑" w:hAnsi="微软雅黑" w:hint="eastAsia"/>
          <w:sz w:val="21"/>
          <w:szCs w:val="21"/>
        </w:rPr>
        <w:t>《芭莎男士》定制</w:t>
      </w:r>
      <w:r w:rsidRPr="00A2059F">
        <w:rPr>
          <w:rFonts w:ascii="微软雅黑" w:eastAsia="微软雅黑" w:hAnsi="微软雅黑"/>
          <w:sz w:val="21"/>
          <w:szCs w:val="21"/>
        </w:rPr>
        <w:t>nova X 关晓彤“焦点眼神”5月刊，同时</w:t>
      </w:r>
      <w:r w:rsidR="00EF5FFD">
        <w:rPr>
          <w:rFonts w:ascii="微软雅黑" w:eastAsia="微软雅黑" w:hAnsi="微软雅黑" w:hint="eastAsia"/>
          <w:sz w:val="21"/>
          <w:szCs w:val="21"/>
        </w:rPr>
        <w:t>联动抖音</w:t>
      </w:r>
      <w:r w:rsidRPr="00A2059F">
        <w:rPr>
          <w:rFonts w:ascii="微软雅黑" w:eastAsia="微软雅黑" w:hAnsi="微软雅黑"/>
          <w:sz w:val="21"/>
          <w:szCs w:val="21"/>
        </w:rPr>
        <w:t>推出UGC征集模板，</w:t>
      </w:r>
      <w:r w:rsidR="00EF5FFD">
        <w:rPr>
          <w:rFonts w:ascii="微软雅黑" w:eastAsia="微软雅黑" w:hAnsi="微软雅黑" w:hint="eastAsia"/>
          <w:sz w:val="21"/>
          <w:szCs w:val="21"/>
        </w:rPr>
        <w:t>并拍摄关晓彤挑战赛视频，激活</w:t>
      </w:r>
      <w:r w:rsidR="00F81BD3">
        <w:rPr>
          <w:rFonts w:ascii="微软雅黑" w:eastAsia="微软雅黑" w:hAnsi="微软雅黑" w:hint="eastAsia"/>
          <w:sz w:val="21"/>
          <w:szCs w:val="21"/>
        </w:rPr>
        <w:t>热度，</w:t>
      </w:r>
      <w:r w:rsidRPr="00A2059F">
        <w:rPr>
          <w:rFonts w:ascii="微软雅黑" w:eastAsia="微软雅黑" w:hAnsi="微软雅黑"/>
          <w:sz w:val="21"/>
          <w:szCs w:val="21"/>
        </w:rPr>
        <w:t>提升调性</w:t>
      </w:r>
      <w:r w:rsidR="000B694C">
        <w:rPr>
          <w:rFonts w:ascii="微软雅黑" w:eastAsia="微软雅黑" w:hAnsi="微软雅黑" w:hint="eastAsia"/>
          <w:sz w:val="21"/>
          <w:szCs w:val="21"/>
        </w:rPr>
        <w:t>。</w:t>
      </w:r>
    </w:p>
    <w:p w14:paraId="67C07B90" w14:textId="16C516C3" w:rsidR="000B694C" w:rsidRDefault="000B694C" w:rsidP="000B694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0B694C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2206EDD7" wp14:editId="10AAA6C0">
            <wp:extent cx="5720715" cy="42481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555E3" w14:textId="31ACCFA4" w:rsidR="00F81BD3" w:rsidRDefault="00F81BD3" w:rsidP="000B69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4B8FE4E0" w14:textId="2BB086EF" w:rsidR="000B694C" w:rsidRDefault="00F81BD3" w:rsidP="000B694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F81BD3">
        <w:rPr>
          <w:rFonts w:ascii="微软雅黑" w:eastAsia="微软雅黑" w:hAnsi="微软雅黑" w:hint="eastAsia"/>
          <w:sz w:val="21"/>
          <w:szCs w:val="21"/>
        </w:rPr>
        <w:t>线下体验店、智能生活馆，</w:t>
      </w:r>
      <w:r w:rsidR="00657271">
        <w:rPr>
          <w:rFonts w:ascii="微软雅黑" w:eastAsia="微软雅黑" w:hAnsi="微软雅黑" w:hint="eastAsia"/>
          <w:sz w:val="21"/>
          <w:szCs w:val="21"/>
        </w:rPr>
        <w:t>发布会当天体验店发放nova</w:t>
      </w:r>
      <w:r w:rsidR="00657271">
        <w:rPr>
          <w:rFonts w:ascii="微软雅黑" w:eastAsia="微软雅黑" w:hAnsi="微软雅黑"/>
          <w:sz w:val="21"/>
          <w:szCs w:val="21"/>
        </w:rPr>
        <w:t xml:space="preserve"> </w:t>
      </w:r>
      <w:r w:rsidR="00657271">
        <w:rPr>
          <w:rFonts w:ascii="微软雅黑" w:eastAsia="微软雅黑" w:hAnsi="微软雅黑" w:hint="eastAsia"/>
          <w:sz w:val="21"/>
          <w:szCs w:val="21"/>
        </w:rPr>
        <w:t>7明信片</w:t>
      </w:r>
      <w:r w:rsidR="00814CF5">
        <w:rPr>
          <w:rFonts w:ascii="微软雅黑" w:eastAsia="微软雅黑" w:hAnsi="微软雅黑" w:hint="eastAsia"/>
          <w:sz w:val="21"/>
          <w:szCs w:val="21"/>
        </w:rPr>
        <w:t>以及店内台卡，</w:t>
      </w:r>
      <w:r w:rsidRPr="00F81BD3">
        <w:rPr>
          <w:rFonts w:ascii="微软雅黑" w:eastAsia="微软雅黑" w:hAnsi="微软雅黑" w:hint="eastAsia"/>
          <w:sz w:val="21"/>
          <w:szCs w:val="21"/>
        </w:rPr>
        <w:t>多资源展示“焦点眼技”挑战赛入口，覆盖</w:t>
      </w:r>
      <w:r w:rsidRPr="00F81BD3">
        <w:rPr>
          <w:rFonts w:ascii="微软雅黑" w:eastAsia="微软雅黑" w:hAnsi="微软雅黑"/>
          <w:sz w:val="21"/>
          <w:szCs w:val="21"/>
        </w:rPr>
        <w:t>25家门店，</w:t>
      </w:r>
      <w:r w:rsidR="00814CF5">
        <w:rPr>
          <w:rFonts w:ascii="微软雅黑" w:eastAsia="微软雅黑" w:hAnsi="微软雅黑" w:hint="eastAsia"/>
          <w:sz w:val="21"/>
          <w:szCs w:val="21"/>
        </w:rPr>
        <w:t>吸引到店参与</w:t>
      </w:r>
      <w:r w:rsidR="000B694C">
        <w:rPr>
          <w:rFonts w:ascii="微软雅黑" w:eastAsia="微软雅黑" w:hAnsi="微软雅黑" w:hint="eastAsia"/>
          <w:sz w:val="21"/>
          <w:szCs w:val="21"/>
        </w:rPr>
        <w:t>。</w:t>
      </w:r>
    </w:p>
    <w:p w14:paraId="56B8B9C5" w14:textId="0E953849" w:rsidR="00206DA9" w:rsidRDefault="000B694C" w:rsidP="000B694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0B694C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41CF1AA1" wp14:editId="413D741F">
            <wp:extent cx="5720715" cy="20656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DA9" w:rsidRPr="00206DA9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4DCDE59" wp14:editId="29197675">
            <wp:extent cx="2336800" cy="3290852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047" cy="33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B7DCD" w14:textId="77777777" w:rsidR="00C90A21" w:rsidRPr="000B694C" w:rsidRDefault="00C90A21" w:rsidP="000B69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0B694C">
        <w:rPr>
          <w:rFonts w:ascii="微软雅黑" w:eastAsia="微软雅黑" w:hAnsi="微软雅黑"/>
          <w:b/>
          <w:bCs/>
          <w:sz w:val="21"/>
          <w:szCs w:val="21"/>
        </w:rPr>
        <w:t>#你在 焦点在#新浪微博UGC征集</w:t>
      </w:r>
    </w:p>
    <w:p w14:paraId="2EA5CE82" w14:textId="7E7B2066" w:rsidR="00C90A21" w:rsidRPr="00A6727E" w:rsidRDefault="00C90A21" w:rsidP="000B694C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A6727E">
        <w:rPr>
          <w:rFonts w:ascii="微软雅黑" w:eastAsia="微软雅黑" w:hAnsi="微软雅黑"/>
          <w:szCs w:val="21"/>
        </w:rPr>
        <w:t>新浪微博启动【你在焦点在】自拍征集，定制品牌贴纸，鼓励同款视频/自拍站视焦点眼技，参与#你在焦点在#话题讨论</w:t>
      </w:r>
      <w:r w:rsidR="000B694C">
        <w:rPr>
          <w:rFonts w:ascii="微软雅黑" w:eastAsia="微软雅黑" w:hAnsi="微软雅黑" w:hint="eastAsia"/>
          <w:szCs w:val="21"/>
        </w:rPr>
        <w:t>。</w:t>
      </w:r>
    </w:p>
    <w:p w14:paraId="6FA6F14A" w14:textId="24761D20" w:rsidR="00A6727E" w:rsidRPr="00A6727E" w:rsidRDefault="00A6727E" w:rsidP="000B694C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 w:rsidRPr="00A6727E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6248143D" wp14:editId="14438CBE">
            <wp:extent cx="1950720" cy="3356029"/>
            <wp:effectExtent l="0" t="0" r="0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20AFAABE-B0A6-4F45-B85F-9406F85CD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20AFAABE-B0A6-4F45-B85F-9406F85CD0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9470"/>
                    <a:stretch/>
                  </pic:blipFill>
                  <pic:spPr>
                    <a:xfrm>
                      <a:off x="0" y="0"/>
                      <a:ext cx="1953329" cy="336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77C26" w14:textId="5496DEEA" w:rsidR="00C51C55" w:rsidRPr="001A7A60" w:rsidRDefault="00C90A21" w:rsidP="000B694C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C51C55">
        <w:rPr>
          <w:rFonts w:ascii="微软雅黑" w:eastAsia="微软雅黑" w:hAnsi="微软雅黑"/>
          <w:szCs w:val="21"/>
        </w:rPr>
        <w:t>作为发布会热度收口，微博发起#易烊千玺眼神#热门话题讨论，并同步开启UGC征集</w:t>
      </w:r>
      <w:r w:rsidR="000B694C">
        <w:rPr>
          <w:rFonts w:ascii="微软雅黑" w:eastAsia="微软雅黑" w:hAnsi="微软雅黑" w:hint="eastAsia"/>
          <w:szCs w:val="21"/>
        </w:rPr>
        <w:t>。</w:t>
      </w:r>
    </w:p>
    <w:p w14:paraId="63E487CC" w14:textId="14DAF1F4" w:rsidR="000B694C" w:rsidRPr="000B694C" w:rsidRDefault="00C90A21" w:rsidP="000B694C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D261C1">
        <w:rPr>
          <w:rFonts w:ascii="微软雅黑" w:eastAsia="微软雅黑" w:hAnsi="微软雅黑"/>
          <w:szCs w:val="21"/>
        </w:rPr>
        <w:t>优质话题运营资源微博热搜、热点视窗等持续内容加热，明星达人开箱视频博文，吸引粉丝流量号召参与，加速话题发酵</w:t>
      </w:r>
      <w:r w:rsidR="000B694C">
        <w:rPr>
          <w:rFonts w:ascii="微软雅黑" w:eastAsia="微软雅黑" w:hAnsi="微软雅黑" w:hint="eastAsia"/>
          <w:szCs w:val="21"/>
        </w:rPr>
        <w:t>。</w:t>
      </w:r>
      <w:r w:rsidR="00D261C1" w:rsidRPr="000B694C">
        <w:rPr>
          <w:rFonts w:ascii="微软雅黑" w:eastAsia="微软雅黑" w:hAnsi="微软雅黑" w:hint="eastAsia"/>
          <w:szCs w:val="21"/>
        </w:rPr>
        <w:t xml:space="preserve"> </w:t>
      </w:r>
      <w:r w:rsidR="00D261C1" w:rsidRPr="000B694C">
        <w:rPr>
          <w:rFonts w:ascii="微软雅黑" w:eastAsia="微软雅黑" w:hAnsi="微软雅黑"/>
          <w:szCs w:val="21"/>
        </w:rPr>
        <w:t xml:space="preserve">   </w:t>
      </w:r>
    </w:p>
    <w:p w14:paraId="00C9930E" w14:textId="300CB977" w:rsidR="000631F9" w:rsidRPr="000B694C" w:rsidRDefault="000B694C" w:rsidP="000B694C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 w:rsidRPr="000B694C">
        <w:rPr>
          <w:rFonts w:ascii="微软雅黑" w:eastAsia="微软雅黑" w:hAnsi="微软雅黑"/>
          <w:szCs w:val="21"/>
        </w:rPr>
        <w:drawing>
          <wp:inline distT="0" distB="0" distL="0" distR="0" wp14:anchorId="2CE37668" wp14:editId="7AB94158">
            <wp:extent cx="5720715" cy="23368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1C1">
        <w:rPr>
          <w:rFonts w:ascii="微软雅黑" w:eastAsia="微软雅黑" w:hAnsi="微软雅黑"/>
          <w:szCs w:val="21"/>
        </w:rPr>
        <w:t xml:space="preserve">     </w:t>
      </w:r>
    </w:p>
    <w:p w14:paraId="501B2660" w14:textId="79E83A15" w:rsidR="00E40EE7" w:rsidRPr="002B1FC2" w:rsidRDefault="000631F9" w:rsidP="000B69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3EE65F1" w14:textId="7333E4AB" w:rsidR="002B1FC2" w:rsidRDefault="00F5569C" w:rsidP="000B694C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  <w:r>
        <w:rPr>
          <w:rFonts w:ascii="微软雅黑" w:eastAsia="微软雅黑" w:hAnsi="微软雅黑" w:hint="eastAsia"/>
          <w:sz w:val="20"/>
        </w:rPr>
        <w:t>抖音挑战赛</w:t>
      </w:r>
      <w:r w:rsidRPr="00F5569C">
        <w:rPr>
          <w:rFonts w:ascii="微软雅黑" w:eastAsia="微软雅黑" w:hAnsi="微软雅黑" w:hint="eastAsia"/>
          <w:sz w:val="20"/>
        </w:rPr>
        <w:t>活动最终总曝光达</w:t>
      </w:r>
      <w:r w:rsidRPr="00F5569C">
        <w:rPr>
          <w:rFonts w:ascii="微软雅黑" w:eastAsia="微软雅黑" w:hAnsi="微软雅黑"/>
          <w:sz w:val="20"/>
        </w:rPr>
        <w:t>5.2亿，视频播放量达59.3亿，征集作品总量135万，效果远超前代产品，热度空前</w:t>
      </w:r>
      <w:r w:rsidR="000B694C">
        <w:rPr>
          <w:rFonts w:ascii="微软雅黑" w:eastAsia="微软雅黑" w:hAnsi="微软雅黑" w:hint="eastAsia"/>
          <w:sz w:val="20"/>
        </w:rPr>
        <w:t>。</w:t>
      </w:r>
    </w:p>
    <w:p w14:paraId="6F05F49B" w14:textId="28D8572E" w:rsidR="00F5569C" w:rsidRPr="00F5569C" w:rsidRDefault="00F5569C" w:rsidP="000B694C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  <w:r>
        <w:rPr>
          <w:rFonts w:ascii="微软雅黑" w:eastAsia="微软雅黑" w:hAnsi="微软雅黑" w:hint="eastAsia"/>
          <w:sz w:val="20"/>
        </w:rPr>
        <w:t>新浪微博U</w:t>
      </w:r>
      <w:r>
        <w:rPr>
          <w:rFonts w:ascii="微软雅黑" w:eastAsia="微软雅黑" w:hAnsi="微软雅黑"/>
          <w:sz w:val="20"/>
        </w:rPr>
        <w:t>GC</w:t>
      </w:r>
      <w:r>
        <w:rPr>
          <w:rFonts w:ascii="微软雅黑" w:eastAsia="微软雅黑" w:hAnsi="微软雅黑" w:hint="eastAsia"/>
          <w:sz w:val="20"/>
        </w:rPr>
        <w:t>征集活动</w:t>
      </w:r>
      <w:r w:rsidR="00A8132C" w:rsidRPr="00A8132C">
        <w:rPr>
          <w:rFonts w:ascii="微软雅黑" w:eastAsia="微软雅黑" w:hAnsi="微软雅黑" w:hint="eastAsia"/>
          <w:sz w:val="20"/>
        </w:rPr>
        <w:t>获总曝光</w:t>
      </w:r>
      <w:r w:rsidR="00A8132C">
        <w:rPr>
          <w:rFonts w:ascii="微软雅黑" w:eastAsia="微软雅黑" w:hAnsi="微软雅黑" w:hint="eastAsia"/>
          <w:sz w:val="20"/>
        </w:rPr>
        <w:t>5.6</w:t>
      </w:r>
      <w:r w:rsidR="00A8132C" w:rsidRPr="00A8132C">
        <w:rPr>
          <w:rFonts w:ascii="微软雅黑" w:eastAsia="微软雅黑" w:hAnsi="微软雅黑"/>
          <w:sz w:val="20"/>
        </w:rPr>
        <w:t>亿，话题阅读量达1</w:t>
      </w:r>
      <w:r w:rsidR="00A8132C">
        <w:rPr>
          <w:rFonts w:ascii="微软雅黑" w:eastAsia="微软雅黑" w:hAnsi="微软雅黑" w:hint="eastAsia"/>
          <w:sz w:val="20"/>
        </w:rPr>
        <w:t>5.2</w:t>
      </w:r>
      <w:r w:rsidR="00A8132C" w:rsidRPr="00A8132C">
        <w:rPr>
          <w:rFonts w:ascii="微软雅黑" w:eastAsia="微软雅黑" w:hAnsi="微软雅黑"/>
          <w:sz w:val="20"/>
        </w:rPr>
        <w:t>亿</w:t>
      </w:r>
      <w:r w:rsidR="00A8132C">
        <w:rPr>
          <w:rFonts w:ascii="微软雅黑" w:eastAsia="微软雅黑" w:hAnsi="微软雅黑" w:hint="eastAsia"/>
          <w:sz w:val="20"/>
        </w:rPr>
        <w:t>+</w:t>
      </w:r>
      <w:r w:rsidR="00A8132C" w:rsidRPr="00A8132C">
        <w:rPr>
          <w:rFonts w:ascii="微软雅黑" w:eastAsia="微软雅黑" w:hAnsi="微软雅黑"/>
          <w:sz w:val="20"/>
        </w:rPr>
        <w:t>，话题讨论次数</w:t>
      </w:r>
      <w:r w:rsidR="007F3947">
        <w:rPr>
          <w:rFonts w:ascii="微软雅黑" w:eastAsia="微软雅黑" w:hAnsi="微软雅黑" w:hint="eastAsia"/>
          <w:sz w:val="20"/>
        </w:rPr>
        <w:t>309.8</w:t>
      </w:r>
      <w:r w:rsidR="00A8132C" w:rsidRPr="00A8132C">
        <w:rPr>
          <w:rFonts w:ascii="微软雅黑" w:eastAsia="微软雅黑" w:hAnsi="微软雅黑"/>
          <w:sz w:val="20"/>
        </w:rPr>
        <w:t>万</w:t>
      </w:r>
      <w:r w:rsidR="007F3947">
        <w:rPr>
          <w:rFonts w:ascii="微软雅黑" w:eastAsia="微软雅黑" w:hAnsi="微软雅黑" w:hint="eastAsia"/>
          <w:sz w:val="20"/>
        </w:rPr>
        <w:t>+</w:t>
      </w:r>
      <w:r w:rsidR="000B694C">
        <w:rPr>
          <w:rFonts w:ascii="微软雅黑" w:eastAsia="微软雅黑" w:hAnsi="微软雅黑" w:hint="eastAsia"/>
          <w:sz w:val="20"/>
        </w:rPr>
        <w:t>。</w:t>
      </w:r>
    </w:p>
    <w:p w14:paraId="7A0CAD94" w14:textId="426B2356" w:rsidR="00BC7577" w:rsidRPr="00BC7577" w:rsidRDefault="00BC7577" w:rsidP="000B694C">
      <w:pPr>
        <w:pStyle w:val="ab"/>
        <w:spacing w:before="100" w:beforeAutospacing="1" w:after="100" w:afterAutospacing="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E95885" w14:textId="77777777" w:rsidR="006F5DF5" w:rsidRDefault="006F5DF5">
      <w:r>
        <w:separator/>
      </w:r>
    </w:p>
  </w:endnote>
  <w:endnote w:type="continuationSeparator" w:id="0">
    <w:p w14:paraId="5DA55000" w14:textId="77777777" w:rsidR="006F5DF5" w:rsidRDefault="006F5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F42305" w14:textId="77777777" w:rsidR="006F5DF5" w:rsidRDefault="006F5DF5">
      <w:r>
        <w:separator/>
      </w:r>
    </w:p>
  </w:footnote>
  <w:footnote w:type="continuationSeparator" w:id="0">
    <w:p w14:paraId="396D9B94" w14:textId="77777777" w:rsidR="006F5DF5" w:rsidRDefault="006F5D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D897148"/>
    <w:multiLevelType w:val="hybridMultilevel"/>
    <w:tmpl w:val="88E0A3B2"/>
    <w:lvl w:ilvl="0" w:tplc="F4D061B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E51657C"/>
    <w:multiLevelType w:val="hybridMultilevel"/>
    <w:tmpl w:val="E2D6AA5A"/>
    <w:lvl w:ilvl="0" w:tplc="A5C27A94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15"/>
  </w:num>
  <w:num w:numId="7">
    <w:abstractNumId w:val="13"/>
  </w:num>
  <w:num w:numId="8">
    <w:abstractNumId w:val="10"/>
  </w:num>
  <w:num w:numId="9">
    <w:abstractNumId w:val="9"/>
  </w:num>
  <w:num w:numId="10">
    <w:abstractNumId w:val="8"/>
  </w:num>
  <w:num w:numId="11">
    <w:abstractNumId w:val="11"/>
  </w:num>
  <w:num w:numId="12">
    <w:abstractNumId w:val="14"/>
  </w:num>
  <w:num w:numId="13">
    <w:abstractNumId w:val="3"/>
  </w:num>
  <w:num w:numId="14">
    <w:abstractNumId w:val="12"/>
  </w:num>
  <w:num w:numId="15">
    <w:abstractNumId w:val="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0445D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188E"/>
    <w:rsid w:val="000B2399"/>
    <w:rsid w:val="000B694C"/>
    <w:rsid w:val="000D05FE"/>
    <w:rsid w:val="000D6D20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25E5"/>
    <w:rsid w:val="00114DD5"/>
    <w:rsid w:val="0011751B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A7A60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6DA9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11E5"/>
    <w:rsid w:val="00334623"/>
    <w:rsid w:val="00347BA2"/>
    <w:rsid w:val="003548BE"/>
    <w:rsid w:val="00361FEC"/>
    <w:rsid w:val="00362043"/>
    <w:rsid w:val="00365FAB"/>
    <w:rsid w:val="00371D9E"/>
    <w:rsid w:val="00371F8B"/>
    <w:rsid w:val="00385ECF"/>
    <w:rsid w:val="00386E93"/>
    <w:rsid w:val="00386F89"/>
    <w:rsid w:val="0038758A"/>
    <w:rsid w:val="003929EE"/>
    <w:rsid w:val="003A2FD7"/>
    <w:rsid w:val="003A3097"/>
    <w:rsid w:val="003A3802"/>
    <w:rsid w:val="003A6239"/>
    <w:rsid w:val="003B69CD"/>
    <w:rsid w:val="003C78A2"/>
    <w:rsid w:val="003D6714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3BC5"/>
    <w:rsid w:val="00464EA7"/>
    <w:rsid w:val="004651A5"/>
    <w:rsid w:val="00465A34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3D86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169A"/>
    <w:rsid w:val="00567477"/>
    <w:rsid w:val="0057565D"/>
    <w:rsid w:val="005764AD"/>
    <w:rsid w:val="0058033D"/>
    <w:rsid w:val="00582F7D"/>
    <w:rsid w:val="005A539D"/>
    <w:rsid w:val="005A56AE"/>
    <w:rsid w:val="005A576B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13FA8"/>
    <w:rsid w:val="00642F29"/>
    <w:rsid w:val="00644994"/>
    <w:rsid w:val="00650F34"/>
    <w:rsid w:val="0065606B"/>
    <w:rsid w:val="00657271"/>
    <w:rsid w:val="0065759C"/>
    <w:rsid w:val="00661A8D"/>
    <w:rsid w:val="006707FE"/>
    <w:rsid w:val="0067611E"/>
    <w:rsid w:val="006853C8"/>
    <w:rsid w:val="00692035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E653E"/>
    <w:rsid w:val="006F421E"/>
    <w:rsid w:val="006F5DF5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65085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4D7"/>
    <w:rsid w:val="007D76B6"/>
    <w:rsid w:val="007E2B9D"/>
    <w:rsid w:val="007F3947"/>
    <w:rsid w:val="007F6422"/>
    <w:rsid w:val="0080439E"/>
    <w:rsid w:val="00812085"/>
    <w:rsid w:val="00812A8A"/>
    <w:rsid w:val="00813515"/>
    <w:rsid w:val="00814CF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C4277"/>
    <w:rsid w:val="008E506E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49BA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059F"/>
    <w:rsid w:val="00A24029"/>
    <w:rsid w:val="00A260D7"/>
    <w:rsid w:val="00A26AE6"/>
    <w:rsid w:val="00A27228"/>
    <w:rsid w:val="00A35C7F"/>
    <w:rsid w:val="00A3778A"/>
    <w:rsid w:val="00A37970"/>
    <w:rsid w:val="00A40173"/>
    <w:rsid w:val="00A44A15"/>
    <w:rsid w:val="00A51A67"/>
    <w:rsid w:val="00A52343"/>
    <w:rsid w:val="00A54EAE"/>
    <w:rsid w:val="00A56181"/>
    <w:rsid w:val="00A57B51"/>
    <w:rsid w:val="00A631B1"/>
    <w:rsid w:val="00A6727E"/>
    <w:rsid w:val="00A71293"/>
    <w:rsid w:val="00A71CB7"/>
    <w:rsid w:val="00A72FFF"/>
    <w:rsid w:val="00A73B4E"/>
    <w:rsid w:val="00A74660"/>
    <w:rsid w:val="00A8132C"/>
    <w:rsid w:val="00A829A2"/>
    <w:rsid w:val="00A83F45"/>
    <w:rsid w:val="00A849B8"/>
    <w:rsid w:val="00A86FCA"/>
    <w:rsid w:val="00AA34D2"/>
    <w:rsid w:val="00AB367B"/>
    <w:rsid w:val="00AB41BF"/>
    <w:rsid w:val="00AB5A65"/>
    <w:rsid w:val="00AB7EE6"/>
    <w:rsid w:val="00AC481C"/>
    <w:rsid w:val="00AC608C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56672"/>
    <w:rsid w:val="00B71E01"/>
    <w:rsid w:val="00B93BD6"/>
    <w:rsid w:val="00B93E3B"/>
    <w:rsid w:val="00BA0329"/>
    <w:rsid w:val="00BA14DA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1C55"/>
    <w:rsid w:val="00C64AFF"/>
    <w:rsid w:val="00C657FA"/>
    <w:rsid w:val="00C73B42"/>
    <w:rsid w:val="00C90A21"/>
    <w:rsid w:val="00C93159"/>
    <w:rsid w:val="00C96025"/>
    <w:rsid w:val="00CA397B"/>
    <w:rsid w:val="00CA426C"/>
    <w:rsid w:val="00CA6CF7"/>
    <w:rsid w:val="00CB2251"/>
    <w:rsid w:val="00CB2938"/>
    <w:rsid w:val="00CB29C6"/>
    <w:rsid w:val="00CB462E"/>
    <w:rsid w:val="00CB4A74"/>
    <w:rsid w:val="00CB7350"/>
    <w:rsid w:val="00CC24FE"/>
    <w:rsid w:val="00CC70FB"/>
    <w:rsid w:val="00CE4FF5"/>
    <w:rsid w:val="00CE55AC"/>
    <w:rsid w:val="00D13BC3"/>
    <w:rsid w:val="00D14F03"/>
    <w:rsid w:val="00D261C1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29FF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3458D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95A53"/>
    <w:rsid w:val="00EA4712"/>
    <w:rsid w:val="00EA652C"/>
    <w:rsid w:val="00EB0731"/>
    <w:rsid w:val="00EC320D"/>
    <w:rsid w:val="00EC4DA4"/>
    <w:rsid w:val="00EC6379"/>
    <w:rsid w:val="00ED507C"/>
    <w:rsid w:val="00EE0841"/>
    <w:rsid w:val="00EE38CD"/>
    <w:rsid w:val="00EE6D2C"/>
    <w:rsid w:val="00EE72D7"/>
    <w:rsid w:val="00EF5FFD"/>
    <w:rsid w:val="00F0134F"/>
    <w:rsid w:val="00F22C99"/>
    <w:rsid w:val="00F35569"/>
    <w:rsid w:val="00F3618F"/>
    <w:rsid w:val="00F36C0D"/>
    <w:rsid w:val="00F4008B"/>
    <w:rsid w:val="00F41E61"/>
    <w:rsid w:val="00F503C8"/>
    <w:rsid w:val="00F5569C"/>
    <w:rsid w:val="00F56689"/>
    <w:rsid w:val="00F81BD3"/>
    <w:rsid w:val="00F821BF"/>
    <w:rsid w:val="00F853FB"/>
    <w:rsid w:val="00FA4FF9"/>
    <w:rsid w:val="00FB3C62"/>
    <w:rsid w:val="00FB6FEC"/>
    <w:rsid w:val="00FC32F3"/>
    <w:rsid w:val="00FC3853"/>
    <w:rsid w:val="00FC53DE"/>
    <w:rsid w:val="00FC629F"/>
    <w:rsid w:val="00FC74F1"/>
    <w:rsid w:val="00FC7652"/>
    <w:rsid w:val="00FC7EC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712612A-FA91-48BA-8562-86361D4CF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169</Words>
  <Characters>964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99</cp:revision>
  <cp:lastPrinted>2012-10-11T08:46:00Z</cp:lastPrinted>
  <dcterms:created xsi:type="dcterms:W3CDTF">2015-11-23T07:28:00Z</dcterms:created>
  <dcterms:modified xsi:type="dcterms:W3CDTF">2021-02-03T05:57:00Z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