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6E95F16A" w:rsidR="008B689B" w:rsidRPr="00545784" w:rsidRDefault="005526EA" w:rsidP="00545784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545784">
        <w:rPr>
          <w:rFonts w:ascii="微软雅黑" w:eastAsia="微软雅黑" w:hAnsi="微软雅黑" w:hint="eastAsia"/>
          <w:b/>
          <w:sz w:val="32"/>
          <w:szCs w:val="32"/>
        </w:rPr>
        <w:t>长安马自达</w:t>
      </w:r>
      <w:r w:rsidRPr="00545784">
        <w:rPr>
          <w:rFonts w:ascii="微软雅黑" w:eastAsia="微软雅黑" w:hAnsi="微软雅黑"/>
          <w:b/>
          <w:sz w:val="32"/>
          <w:szCs w:val="32"/>
        </w:rPr>
        <w:t>CX-30《</w:t>
      </w:r>
      <w:r w:rsidRPr="00545784">
        <w:rPr>
          <w:rFonts w:ascii="微软雅黑" w:eastAsia="微软雅黑" w:hAnsi="微软雅黑" w:hint="eastAsia"/>
          <w:b/>
          <w:sz w:val="32"/>
          <w:szCs w:val="32"/>
        </w:rPr>
        <w:t>青春环游记2》社会化营销</w:t>
      </w:r>
      <w:bookmarkEnd w:id="0"/>
    </w:p>
    <w:p w14:paraId="0B14D8D6" w14:textId="698E3364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5526EA">
        <w:rPr>
          <w:rFonts w:ascii="微软雅黑" w:eastAsia="微软雅黑" w:hAnsi="微软雅黑" w:hint="eastAsia"/>
          <w:sz w:val="21"/>
          <w:szCs w:val="21"/>
        </w:rPr>
        <w:t>长安马自达</w:t>
      </w:r>
    </w:p>
    <w:p w14:paraId="39CF38F3" w14:textId="56BD4E82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A113BD">
        <w:rPr>
          <w:rFonts w:ascii="微软雅黑" w:eastAsia="微软雅黑" w:hAnsi="微软雅黑" w:hint="eastAsia"/>
          <w:sz w:val="21"/>
          <w:szCs w:val="21"/>
        </w:rPr>
        <w:t>汽车</w:t>
      </w:r>
    </w:p>
    <w:p w14:paraId="5DC88663" w14:textId="262757E5" w:rsidR="008B689B" w:rsidRPr="00C46C2C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C46C2C">
        <w:rPr>
          <w:rFonts w:ascii="微软雅黑" w:eastAsia="微软雅黑" w:hAnsi="微软雅黑"/>
          <w:sz w:val="21"/>
          <w:szCs w:val="21"/>
        </w:rPr>
        <w:t>2020.</w:t>
      </w:r>
      <w:r w:rsidR="00AA72E3">
        <w:rPr>
          <w:rFonts w:ascii="微软雅黑" w:eastAsia="微软雅黑" w:hAnsi="微软雅黑"/>
          <w:sz w:val="21"/>
          <w:szCs w:val="21"/>
        </w:rPr>
        <w:t>0</w:t>
      </w:r>
      <w:r w:rsidR="00C46C2C">
        <w:rPr>
          <w:rFonts w:ascii="微软雅黑" w:eastAsia="微软雅黑" w:hAnsi="微软雅黑"/>
          <w:sz w:val="21"/>
          <w:szCs w:val="21"/>
        </w:rPr>
        <w:t>5.28-</w:t>
      </w:r>
      <w:r w:rsidR="00AA72E3">
        <w:rPr>
          <w:rFonts w:ascii="微软雅黑" w:eastAsia="微软雅黑" w:hAnsi="微软雅黑"/>
          <w:sz w:val="21"/>
          <w:szCs w:val="21"/>
        </w:rPr>
        <w:t>0</w:t>
      </w:r>
      <w:r w:rsidR="00C46C2C" w:rsidRPr="00C46C2C">
        <w:rPr>
          <w:rFonts w:ascii="微软雅黑" w:eastAsia="微软雅黑" w:hAnsi="微软雅黑"/>
          <w:sz w:val="21"/>
          <w:szCs w:val="21"/>
        </w:rPr>
        <w:t>8.28</w:t>
      </w:r>
    </w:p>
    <w:p w14:paraId="283EDB48" w14:textId="600DC7FD" w:rsidR="008875A4" w:rsidRPr="00AA72E3" w:rsidRDefault="000631F9" w:rsidP="00AA72E3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A113BD">
        <w:rPr>
          <w:rFonts w:ascii="微软雅黑" w:eastAsia="微软雅黑" w:hAnsi="微软雅黑" w:hint="eastAsia"/>
          <w:bCs/>
          <w:sz w:val="21"/>
          <w:szCs w:val="21"/>
        </w:rPr>
        <w:t>社会化营销类</w:t>
      </w:r>
    </w:p>
    <w:p w14:paraId="0E6F1D1F" w14:textId="77777777" w:rsidR="00B5241D" w:rsidRPr="002B1FC2" w:rsidRDefault="000631F9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F408B67" w14:textId="694A14E7" w:rsidR="00C46C2C" w:rsidRPr="00AA72E3" w:rsidRDefault="00C46C2C" w:rsidP="00545784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AA72E3">
        <w:rPr>
          <w:rFonts w:ascii="微软雅黑" w:eastAsia="微软雅黑" w:hAnsi="微软雅黑" w:hint="eastAsia"/>
          <w:sz w:val="21"/>
          <w:szCs w:val="21"/>
        </w:rPr>
        <w:t>长安马自达</w:t>
      </w:r>
      <w:r w:rsidRPr="00AA72E3">
        <w:rPr>
          <w:rFonts w:ascii="微软雅黑" w:eastAsia="微软雅黑" w:hAnsi="微软雅黑"/>
          <w:sz w:val="21"/>
          <w:szCs w:val="21"/>
        </w:rPr>
        <w:t>CX-30——新生代跑旅SUV，将于6月上市</w:t>
      </w:r>
      <w:r w:rsidR="00AA72E3">
        <w:rPr>
          <w:rFonts w:ascii="微软雅黑" w:eastAsia="微软雅黑" w:hAnsi="微软雅黑" w:hint="eastAsia"/>
          <w:sz w:val="21"/>
          <w:szCs w:val="21"/>
        </w:rPr>
        <w:t>。</w:t>
      </w:r>
    </w:p>
    <w:p w14:paraId="614DA65F" w14:textId="5A10D7EE" w:rsidR="00C46C2C" w:rsidRPr="00AA72E3" w:rsidRDefault="00C46C2C" w:rsidP="00545784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AA72E3">
        <w:rPr>
          <w:rFonts w:ascii="微软雅黑" w:eastAsia="微软雅黑" w:hAnsi="微软雅黑" w:hint="eastAsia"/>
          <w:sz w:val="21"/>
          <w:szCs w:val="21"/>
        </w:rPr>
        <w:t>携手</w:t>
      </w:r>
      <w:r w:rsidRPr="00AA72E3">
        <w:rPr>
          <w:rFonts w:ascii="微软雅黑" w:eastAsia="微软雅黑" w:hAnsi="微软雅黑"/>
          <w:sz w:val="21"/>
          <w:szCs w:val="21"/>
        </w:rPr>
        <w:t>00后代言人——范丞丞，抢占新生代消费人群心智，触达Z世代人群</w:t>
      </w:r>
      <w:r w:rsidR="00AA72E3">
        <w:rPr>
          <w:rFonts w:ascii="微软雅黑" w:eastAsia="微软雅黑" w:hAnsi="微软雅黑" w:hint="eastAsia"/>
          <w:sz w:val="21"/>
          <w:szCs w:val="21"/>
        </w:rPr>
        <w:t>。</w:t>
      </w:r>
    </w:p>
    <w:p w14:paraId="3A0E841F" w14:textId="5338A285" w:rsidR="00A113BD" w:rsidRPr="00AA72E3" w:rsidRDefault="00C46C2C" w:rsidP="00545784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AA72E3">
        <w:rPr>
          <w:rFonts w:ascii="微软雅黑" w:eastAsia="微软雅黑" w:hAnsi="微软雅黑" w:hint="eastAsia"/>
          <w:sz w:val="21"/>
          <w:szCs w:val="21"/>
        </w:rPr>
        <w:t>赞助范丞丞常驻综艺——明星旅行真人秀《青春环游记</w:t>
      </w:r>
      <w:r w:rsidRPr="00AA72E3">
        <w:rPr>
          <w:rFonts w:ascii="微软雅黑" w:eastAsia="微软雅黑" w:hAnsi="微软雅黑"/>
          <w:sz w:val="21"/>
          <w:szCs w:val="21"/>
        </w:rPr>
        <w:t>2》，借此发酵上市声量</w:t>
      </w:r>
      <w:r w:rsidR="00AA72E3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77777777" w:rsidR="000631F9" w:rsidRPr="002B1FC2" w:rsidRDefault="000631F9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A03E346" w14:textId="79D59B16" w:rsidR="00C46C2C" w:rsidRPr="00AA72E3" w:rsidRDefault="00C46C2C" w:rsidP="00545784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AA72E3">
        <w:rPr>
          <w:rFonts w:ascii="微软雅黑" w:eastAsia="微软雅黑" w:hAnsi="微软雅黑" w:hint="eastAsia"/>
          <w:sz w:val="21"/>
          <w:szCs w:val="21"/>
        </w:rPr>
        <w:t>放大车型赞助权益——抢占综艺发酵阵地</w:t>
      </w:r>
      <w:r w:rsidR="00AA72E3">
        <w:rPr>
          <w:rFonts w:ascii="微软雅黑" w:eastAsia="微软雅黑" w:hAnsi="微软雅黑" w:hint="eastAsia"/>
          <w:sz w:val="21"/>
          <w:szCs w:val="21"/>
        </w:rPr>
        <w:t>；</w:t>
      </w:r>
    </w:p>
    <w:p w14:paraId="66478EE3" w14:textId="697D2522" w:rsidR="00C46C2C" w:rsidRPr="00AA72E3" w:rsidRDefault="00C46C2C" w:rsidP="00545784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AA72E3">
        <w:rPr>
          <w:rFonts w:ascii="微软雅黑" w:eastAsia="微软雅黑" w:hAnsi="微软雅黑" w:hint="eastAsia"/>
          <w:sz w:val="21"/>
          <w:szCs w:val="21"/>
        </w:rPr>
        <w:t>发挥代言人明星效应——占据粉丝应援阵地</w:t>
      </w:r>
      <w:r w:rsidR="00AA72E3">
        <w:rPr>
          <w:rFonts w:ascii="微软雅黑" w:eastAsia="微软雅黑" w:hAnsi="微软雅黑" w:hint="eastAsia"/>
          <w:sz w:val="21"/>
          <w:szCs w:val="21"/>
        </w:rPr>
        <w:t>；</w:t>
      </w:r>
    </w:p>
    <w:p w14:paraId="2E961C55" w14:textId="01067C72" w:rsidR="00C46C2C" w:rsidRPr="00AA72E3" w:rsidRDefault="00C46C2C" w:rsidP="00545784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AA72E3">
        <w:rPr>
          <w:rFonts w:ascii="微软雅黑" w:eastAsia="微软雅黑" w:hAnsi="微软雅黑" w:hint="eastAsia"/>
          <w:sz w:val="21"/>
          <w:szCs w:val="21"/>
        </w:rPr>
        <w:t>对话</w:t>
      </w:r>
      <w:r w:rsidRPr="00AA72E3">
        <w:rPr>
          <w:rFonts w:ascii="微软雅黑" w:eastAsia="微软雅黑" w:hAnsi="微软雅黑"/>
          <w:sz w:val="21"/>
          <w:szCs w:val="21"/>
        </w:rPr>
        <w:t>Z世代人群——渗入年轻TA活跃阵地</w:t>
      </w:r>
      <w:r w:rsidR="00AA72E3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B1FC2" w:rsidRDefault="000631F9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3104BF9" w14:textId="70E0D4E3" w:rsidR="00A113BD" w:rsidRPr="00A113BD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6C2C">
        <w:rPr>
          <w:rFonts w:ascii="微软雅黑" w:eastAsia="微软雅黑" w:hAnsi="微软雅黑" w:hint="eastAsia"/>
          <w:sz w:val="21"/>
          <w:szCs w:val="21"/>
        </w:rPr>
        <w:t>长安马自达</w:t>
      </w:r>
      <w:r w:rsidRPr="00C46C2C">
        <w:rPr>
          <w:rFonts w:ascii="微软雅黑" w:eastAsia="微软雅黑" w:hAnsi="微软雅黑"/>
          <w:sz w:val="21"/>
          <w:szCs w:val="21"/>
        </w:rPr>
        <w:t>CX-30携手微博，通过捆绑综艺社交热点、借势明星粉丝效应、打造热点破圈玩法三重手段，最大化收割综艺/明星粉丝流量</w:t>
      </w:r>
      <w:r w:rsidR="00AA72E3">
        <w:rPr>
          <w:rFonts w:ascii="微软雅黑" w:eastAsia="微软雅黑" w:hAnsi="微软雅黑" w:hint="eastAsia"/>
          <w:sz w:val="21"/>
          <w:szCs w:val="21"/>
        </w:rPr>
        <w:t>。</w:t>
      </w:r>
    </w:p>
    <w:p w14:paraId="75FA9C64" w14:textId="7C54007F" w:rsidR="00C46C2C" w:rsidRPr="00AA72E3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 w:rsidRPr="00C46C2C">
        <w:rPr>
          <w:rFonts w:ascii="微软雅黑" w:eastAsia="微软雅黑" w:hAnsi="微软雅黑"/>
          <w:b/>
          <w:noProof/>
          <w:sz w:val="22"/>
        </w:rPr>
        <w:drawing>
          <wp:inline distT="0" distB="0" distL="0" distR="0" wp14:anchorId="1B0B6A9E" wp14:editId="738EF9E5">
            <wp:extent cx="5720715" cy="2433424"/>
            <wp:effectExtent l="0" t="0" r="0" b="5080"/>
            <wp:docPr id="17" name="图片 17" descr="http://www.iaiad.com/uploads/shanshan52@staff.weibo.com/011918003077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aiad.com/uploads/shanshan52@staff.weibo.com/011918003077548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43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3AEA7" w14:textId="77777777" w:rsidR="00B5241D" w:rsidRPr="002B1FC2" w:rsidRDefault="000631F9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A9B63FA" w14:textId="2D9C8433" w:rsidR="00C46C2C" w:rsidRPr="00AA72E3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AA72E3">
        <w:rPr>
          <w:rFonts w:ascii="微软雅黑" w:eastAsia="微软雅黑" w:hAnsi="微软雅黑" w:hint="eastAsia"/>
          <w:b/>
          <w:sz w:val="21"/>
          <w:szCs w:val="21"/>
        </w:rPr>
        <w:t>第一阶段：明星代言官宣</w:t>
      </w:r>
    </w:p>
    <w:p w14:paraId="16576316" w14:textId="77777777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6C2C">
        <w:rPr>
          <w:rFonts w:ascii="微软雅黑" w:eastAsia="微软雅黑" w:hAnsi="微软雅黑"/>
          <w:sz w:val="21"/>
          <w:szCs w:val="21"/>
        </w:rPr>
        <w:lastRenderedPageBreak/>
        <w:t>1.1 明星代言官宣</w:t>
      </w:r>
    </w:p>
    <w:p w14:paraId="2943541D" w14:textId="5A8A3036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6C2C">
        <w:rPr>
          <w:rFonts w:ascii="微软雅黑" w:eastAsia="微软雅黑" w:hAnsi="微软雅黑" w:hint="eastAsia"/>
          <w:sz w:val="21"/>
          <w:szCs w:val="21"/>
        </w:rPr>
        <w:t>范丞丞官宣</w:t>
      </w:r>
      <w:r w:rsidRPr="00C46C2C">
        <w:rPr>
          <w:rFonts w:ascii="微软雅黑" w:eastAsia="微软雅黑" w:hAnsi="微软雅黑"/>
          <w:sz w:val="21"/>
          <w:szCs w:val="21"/>
        </w:rPr>
        <w:t>CX-30车型代言人，运营热搜话题助力打造社交热点</w:t>
      </w:r>
      <w:r w:rsidR="00AA72E3">
        <w:rPr>
          <w:rFonts w:ascii="微软雅黑" w:eastAsia="微软雅黑" w:hAnsi="微软雅黑" w:hint="eastAsia"/>
          <w:sz w:val="21"/>
          <w:szCs w:val="21"/>
        </w:rPr>
        <w:t>。</w:t>
      </w:r>
    </w:p>
    <w:p w14:paraId="16FEB7BA" w14:textId="4E0298C6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79FA37AB" wp14:editId="07656490">
            <wp:extent cx="5720715" cy="2512998"/>
            <wp:effectExtent l="0" t="0" r="0" b="1905"/>
            <wp:docPr id="18" name="图片 18" descr="http://www.iaiad.com/uploads/shanshan52@staff.weibo.com/0119180322838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aiad.com/uploads/shanshan52@staff.weibo.com/011918032283805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51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A1048" w14:textId="77777777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6C2C">
        <w:rPr>
          <w:rFonts w:ascii="微软雅黑" w:eastAsia="微软雅黑" w:hAnsi="微软雅黑"/>
          <w:sz w:val="21"/>
          <w:szCs w:val="21"/>
        </w:rPr>
        <w:t xml:space="preserve">1.2 粉丝运营 </w:t>
      </w:r>
    </w:p>
    <w:p w14:paraId="54F6F7B7" w14:textId="7AFF2532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6C2C">
        <w:rPr>
          <w:rFonts w:ascii="微软雅黑" w:eastAsia="微软雅黑" w:hAnsi="微软雅黑"/>
          <w:sz w:val="21"/>
          <w:szCs w:val="21"/>
        </w:rPr>
        <w:t>范丞丞工作室及粉丝团联合发酵，助力CX-30占据明星话题社区</w:t>
      </w:r>
      <w:r w:rsidR="00AA72E3">
        <w:rPr>
          <w:rFonts w:ascii="微软雅黑" w:eastAsia="微软雅黑" w:hAnsi="微软雅黑" w:hint="eastAsia"/>
          <w:sz w:val="21"/>
          <w:szCs w:val="21"/>
        </w:rPr>
        <w:t>。</w:t>
      </w:r>
    </w:p>
    <w:p w14:paraId="218A0033" w14:textId="36A3B313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9076372" wp14:editId="1B6D732C">
            <wp:extent cx="5720715" cy="2512998"/>
            <wp:effectExtent l="0" t="0" r="0" b="1905"/>
            <wp:docPr id="19" name="图片 19" descr="http://www.iaiad.com/uploads/shanshan52@staff.weibo.com/0119193850968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aiad.com/uploads/shanshan52@staff.weibo.com/011919385096830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51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65A67" w14:textId="77777777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6C2C">
        <w:rPr>
          <w:rFonts w:ascii="微软雅黑" w:eastAsia="微软雅黑" w:hAnsi="微软雅黑"/>
          <w:sz w:val="21"/>
          <w:szCs w:val="21"/>
        </w:rPr>
        <w:t>1.3 优质资源助推</w:t>
      </w:r>
    </w:p>
    <w:p w14:paraId="0C049F2A" w14:textId="2942F18B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6C2C">
        <w:rPr>
          <w:rFonts w:ascii="微软雅黑" w:eastAsia="微软雅黑" w:hAnsi="微软雅黑"/>
          <w:sz w:val="21"/>
          <w:szCs w:val="21"/>
        </w:rPr>
        <w:t>粉丝头条精准推送明星内容，大视窗强势露出CX-30车型信息</w:t>
      </w:r>
      <w:r w:rsidR="00AA72E3">
        <w:rPr>
          <w:rFonts w:ascii="微软雅黑" w:eastAsia="微软雅黑" w:hAnsi="微软雅黑" w:hint="eastAsia"/>
          <w:sz w:val="21"/>
          <w:szCs w:val="21"/>
        </w:rPr>
        <w:t>。</w:t>
      </w:r>
    </w:p>
    <w:p w14:paraId="37C6CE2E" w14:textId="08392E27" w:rsid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5ADD13A" wp14:editId="45C1D2F5">
            <wp:extent cx="5720715" cy="2656897"/>
            <wp:effectExtent l="0" t="0" r="0" b="0"/>
            <wp:docPr id="20" name="图片 20" descr="http://www.iaiad.com/uploads/shanshan52@staff.weibo.com/0119194327794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aiad.com/uploads/shanshan52@staff.weibo.com/011919432779411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65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286EF" w14:textId="06C78133" w:rsidR="00C46C2C" w:rsidRPr="00545784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AA72E3">
        <w:rPr>
          <w:rFonts w:ascii="微软雅黑" w:eastAsia="微软雅黑" w:hAnsi="微软雅黑" w:hint="eastAsia"/>
          <w:b/>
          <w:sz w:val="21"/>
          <w:szCs w:val="21"/>
        </w:rPr>
        <w:t>第二阶段</w:t>
      </w:r>
      <w:r w:rsidRPr="00AA72E3">
        <w:rPr>
          <w:rFonts w:ascii="微软雅黑" w:eastAsia="微软雅黑" w:hAnsi="微软雅黑"/>
          <w:b/>
          <w:sz w:val="21"/>
          <w:szCs w:val="21"/>
        </w:rPr>
        <w:t xml:space="preserve"> 台网热点借势</w:t>
      </w:r>
    </w:p>
    <w:p w14:paraId="15BF754A" w14:textId="77777777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6C2C">
        <w:rPr>
          <w:rFonts w:ascii="微软雅黑" w:eastAsia="微软雅黑" w:hAnsi="微软雅黑"/>
          <w:sz w:val="21"/>
          <w:szCs w:val="21"/>
        </w:rPr>
        <w:t>2.1 台网综艺借势</w:t>
      </w:r>
    </w:p>
    <w:p w14:paraId="336EAE96" w14:textId="14AC3AAE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6C2C">
        <w:rPr>
          <w:rFonts w:ascii="微软雅黑" w:eastAsia="微软雅黑" w:hAnsi="微软雅黑"/>
          <w:sz w:val="21"/>
          <w:szCs w:val="21"/>
        </w:rPr>
        <w:t>#青春环游记2#双端话题页全面体现长安马自达CX-30车型权益</w:t>
      </w:r>
      <w:r w:rsidR="00AA72E3">
        <w:rPr>
          <w:rFonts w:ascii="微软雅黑" w:eastAsia="微软雅黑" w:hAnsi="微软雅黑" w:hint="eastAsia"/>
          <w:sz w:val="21"/>
          <w:szCs w:val="21"/>
        </w:rPr>
        <w:t>。</w:t>
      </w:r>
    </w:p>
    <w:p w14:paraId="382C7474" w14:textId="0F3AE885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6C2C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6DC3A95" wp14:editId="1BCC9115">
            <wp:extent cx="5720715" cy="2553023"/>
            <wp:effectExtent l="0" t="0" r="0" b="0"/>
            <wp:docPr id="21" name="图片 21" descr="http://www.iaiad.com/uploads/shanshan52@staff.weibo.com/0119194505780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iaiad.com/uploads/shanshan52@staff.weibo.com/011919450578066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55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C5651" w14:textId="77777777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6C2C">
        <w:rPr>
          <w:rFonts w:ascii="微软雅黑" w:eastAsia="微软雅黑" w:hAnsi="微软雅黑"/>
          <w:sz w:val="21"/>
          <w:szCs w:val="21"/>
        </w:rPr>
        <w:t xml:space="preserve">2.2 粉丝互动 </w:t>
      </w:r>
    </w:p>
    <w:p w14:paraId="7821DC0D" w14:textId="2E53D4A4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6C2C">
        <w:rPr>
          <w:rFonts w:ascii="微软雅黑" w:eastAsia="微软雅黑" w:hAnsi="微软雅黑"/>
          <w:sz w:val="21"/>
          <w:szCs w:val="21"/>
        </w:rPr>
        <w:t>长安马自达CX-30全程冠名#青春环游记2#能量榜，激发粉丝经济</w:t>
      </w:r>
      <w:r w:rsidR="00AA72E3">
        <w:rPr>
          <w:rFonts w:ascii="微软雅黑" w:eastAsia="微软雅黑" w:hAnsi="微软雅黑" w:hint="eastAsia"/>
          <w:sz w:val="21"/>
          <w:szCs w:val="21"/>
        </w:rPr>
        <w:t>。</w:t>
      </w:r>
    </w:p>
    <w:p w14:paraId="4603C958" w14:textId="583516DD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7982D8E" wp14:editId="4B77C713">
            <wp:extent cx="5720715" cy="2489173"/>
            <wp:effectExtent l="0" t="0" r="0" b="6985"/>
            <wp:docPr id="22" name="图片 22" descr="http://www.iaiad.com/uploads/shanshan52@staff.weibo.com/0119194624844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iaiad.com/uploads/shanshan52@staff.weibo.com/011919462484401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48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02118" w14:textId="77777777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6C2C">
        <w:rPr>
          <w:rFonts w:ascii="微软雅黑" w:eastAsia="微软雅黑" w:hAnsi="微软雅黑"/>
          <w:sz w:val="21"/>
          <w:szCs w:val="21"/>
        </w:rPr>
        <w:t xml:space="preserve">2.3 明星博文 </w:t>
      </w:r>
    </w:p>
    <w:p w14:paraId="4C2CEDB9" w14:textId="61117097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6C2C">
        <w:rPr>
          <w:rFonts w:ascii="微软雅黑" w:eastAsia="微软雅黑" w:hAnsi="微软雅黑"/>
          <w:sz w:val="21"/>
          <w:szCs w:val="21"/>
        </w:rPr>
        <w:t>参加青春环游记2录制明星，带长安马自达CX-30话题原发博文</w:t>
      </w:r>
      <w:r w:rsidR="00AA72E3">
        <w:rPr>
          <w:rFonts w:ascii="微软雅黑" w:eastAsia="微软雅黑" w:hAnsi="微软雅黑" w:hint="eastAsia"/>
          <w:sz w:val="21"/>
          <w:szCs w:val="21"/>
        </w:rPr>
        <w:t>。</w:t>
      </w:r>
    </w:p>
    <w:p w14:paraId="72A8AF1E" w14:textId="4A394B15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6176EB5" wp14:editId="46729779">
            <wp:extent cx="5720715" cy="2457578"/>
            <wp:effectExtent l="0" t="0" r="0" b="0"/>
            <wp:docPr id="23" name="图片 23" descr="http://www.iaiad.com/uploads/shanshan52@staff.weibo.com/0119194744264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iaiad.com/uploads/shanshan52@staff.weibo.com/011919474426449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45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2F4BA" w14:textId="77777777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6C2C">
        <w:rPr>
          <w:rFonts w:ascii="微软雅黑" w:eastAsia="微软雅黑" w:hAnsi="微软雅黑"/>
          <w:sz w:val="21"/>
          <w:szCs w:val="21"/>
        </w:rPr>
        <w:t xml:space="preserve">2.4 明星定制 </w:t>
      </w:r>
    </w:p>
    <w:p w14:paraId="3F01B005" w14:textId="751948F6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6C2C">
        <w:rPr>
          <w:rFonts w:ascii="微软雅黑" w:eastAsia="微软雅黑" w:hAnsi="微软雅黑"/>
          <w:sz w:val="21"/>
          <w:szCs w:val="21"/>
        </w:rPr>
        <w:t>长安马自达CX-30代言人范丞丞定制视频，为车型及话题页导流</w:t>
      </w:r>
      <w:r w:rsidR="00AA72E3">
        <w:rPr>
          <w:rFonts w:ascii="微软雅黑" w:eastAsia="微软雅黑" w:hAnsi="微软雅黑" w:hint="eastAsia"/>
          <w:sz w:val="21"/>
          <w:szCs w:val="21"/>
        </w:rPr>
        <w:t>。</w:t>
      </w:r>
    </w:p>
    <w:p w14:paraId="3ECA8084" w14:textId="19E08713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6C2C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2593BD0E" wp14:editId="0E939813">
            <wp:extent cx="5720715" cy="2532714"/>
            <wp:effectExtent l="0" t="0" r="0" b="1270"/>
            <wp:docPr id="24" name="图片 24" descr="http://www.iaiad.com/uploads/shanshan52@staff.weibo.com/0119194846219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iaiad.com/uploads/shanshan52@staff.weibo.com/011919484621957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53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1137A" w14:textId="77777777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6C2C">
        <w:rPr>
          <w:rFonts w:ascii="微软雅黑" w:eastAsia="微软雅黑" w:hAnsi="微软雅黑"/>
          <w:sz w:val="21"/>
          <w:szCs w:val="21"/>
        </w:rPr>
        <w:t xml:space="preserve">2.5 KOL定制 </w:t>
      </w:r>
    </w:p>
    <w:p w14:paraId="0EC6F339" w14:textId="66110C16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6C2C">
        <w:rPr>
          <w:rFonts w:ascii="微软雅黑" w:eastAsia="微软雅黑" w:hAnsi="微软雅黑"/>
          <w:sz w:val="21"/>
          <w:szCs w:val="21"/>
        </w:rPr>
        <w:t>2位旅游大V打造CX-30定制VLOG，自驾打卡综艺拍摄地</w:t>
      </w:r>
      <w:r w:rsidR="00AA72E3">
        <w:rPr>
          <w:rFonts w:ascii="微软雅黑" w:eastAsia="微软雅黑" w:hAnsi="微软雅黑" w:hint="eastAsia"/>
          <w:sz w:val="21"/>
          <w:szCs w:val="21"/>
        </w:rPr>
        <w:t>。</w:t>
      </w:r>
    </w:p>
    <w:p w14:paraId="016D85B6" w14:textId="49737865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F271FE6" wp14:editId="08A43FB7">
            <wp:extent cx="5720715" cy="2437661"/>
            <wp:effectExtent l="0" t="0" r="0" b="1270"/>
            <wp:docPr id="25" name="图片 25" descr="http://www.iaiad.com/uploads/shanshan52@staff.weibo.com/0119194936889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iaiad.com/uploads/shanshan52@staff.weibo.com/011919493688942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43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F4CD7" w14:textId="77777777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6C2C">
        <w:rPr>
          <w:rFonts w:ascii="微软雅黑" w:eastAsia="微软雅黑" w:hAnsi="微软雅黑"/>
          <w:sz w:val="21"/>
          <w:szCs w:val="21"/>
        </w:rPr>
        <w:t xml:space="preserve">2.6 KOL传播 </w:t>
      </w:r>
    </w:p>
    <w:p w14:paraId="7E30CA66" w14:textId="3709989C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6C2C">
        <w:rPr>
          <w:rFonts w:ascii="微软雅黑" w:eastAsia="微软雅黑" w:hAnsi="微软雅黑"/>
          <w:sz w:val="21"/>
          <w:szCs w:val="21"/>
        </w:rPr>
        <w:t>三大领域共14位大V参与话题安利综艺，并引导至CX-30车型关注</w:t>
      </w:r>
      <w:r w:rsidR="00AA72E3">
        <w:rPr>
          <w:rFonts w:ascii="微软雅黑" w:eastAsia="微软雅黑" w:hAnsi="微软雅黑" w:hint="eastAsia"/>
          <w:sz w:val="21"/>
          <w:szCs w:val="21"/>
        </w:rPr>
        <w:t>。</w:t>
      </w:r>
    </w:p>
    <w:p w14:paraId="30D1A2DE" w14:textId="233ED44B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6C2C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156792A0" wp14:editId="74F722FE">
            <wp:extent cx="5720715" cy="2648797"/>
            <wp:effectExtent l="0" t="0" r="0" b="0"/>
            <wp:docPr id="26" name="图片 26" descr="http://www.iaiad.com/uploads/shanshan52@staff.weibo.com/0119195156753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iaiad.com/uploads/shanshan52@staff.weibo.com/011919515675383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64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1E334" w14:textId="77777777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6C2C">
        <w:rPr>
          <w:rFonts w:ascii="微软雅黑" w:eastAsia="微软雅黑" w:hAnsi="微软雅黑"/>
          <w:sz w:val="21"/>
          <w:szCs w:val="21"/>
        </w:rPr>
        <w:t xml:space="preserve">2.7 优质广告资源 </w:t>
      </w:r>
    </w:p>
    <w:p w14:paraId="545A7738" w14:textId="063072BD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6C2C">
        <w:rPr>
          <w:rFonts w:ascii="微软雅黑" w:eastAsia="微软雅黑" w:hAnsi="微软雅黑"/>
          <w:sz w:val="21"/>
          <w:szCs w:val="21"/>
        </w:rPr>
        <w:t>发现页关键词搜索，导流至长安马自达CX-30车型专区</w:t>
      </w:r>
      <w:r w:rsidR="00AA72E3">
        <w:rPr>
          <w:rFonts w:ascii="微软雅黑" w:eastAsia="微软雅黑" w:hAnsi="微软雅黑" w:hint="eastAsia"/>
          <w:sz w:val="21"/>
          <w:szCs w:val="21"/>
        </w:rPr>
        <w:t>。</w:t>
      </w:r>
    </w:p>
    <w:p w14:paraId="623D7ED3" w14:textId="69DFF058" w:rsidR="00A113BD" w:rsidRPr="00A113BD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6C2C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DE37490" wp14:editId="7B4B8B2C">
            <wp:extent cx="5720715" cy="2641856"/>
            <wp:effectExtent l="0" t="0" r="0" b="6350"/>
            <wp:docPr id="27" name="图片 27" descr="http://www.iaiad.com/uploads/shanshan52@staff.weibo.com/0119195306206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iaiad.com/uploads/shanshan52@staff.weibo.com/011919530620690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64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6FBDB" w14:textId="7D8391B6" w:rsidR="007A6FC6" w:rsidRPr="007A6FC6" w:rsidRDefault="000631F9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918F7FF" w14:textId="562885BD" w:rsidR="007A6FC6" w:rsidRDefault="007A6FC6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/>
          <w:sz w:val="21"/>
          <w:szCs w:val="21"/>
        </w:rPr>
        <w:t xml:space="preserve">. </w:t>
      </w:r>
      <w:r>
        <w:rPr>
          <w:rFonts w:ascii="微软雅黑" w:eastAsia="微软雅黑" w:hAnsi="微软雅黑" w:hint="eastAsia"/>
          <w:sz w:val="21"/>
          <w:szCs w:val="21"/>
        </w:rPr>
        <w:t>效果总览</w:t>
      </w:r>
    </w:p>
    <w:p w14:paraId="2FDF2B1A" w14:textId="1D8AF501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6C2C">
        <w:rPr>
          <w:rFonts w:ascii="微软雅黑" w:eastAsia="微软雅黑" w:hAnsi="微软雅黑"/>
          <w:sz w:val="21"/>
          <w:szCs w:val="21"/>
        </w:rPr>
        <w:t>CX-30台网合作共收获12.5亿曝光，</w:t>
      </w:r>
      <w:r w:rsidR="00593054">
        <w:rPr>
          <w:rFonts w:ascii="微软雅黑" w:eastAsia="微软雅黑" w:hAnsi="微软雅黑" w:hint="eastAsia"/>
          <w:sz w:val="21"/>
          <w:szCs w:val="21"/>
        </w:rPr>
        <w:t>讨论增量488万，2条定制视频总播放量312万，长安马自达官微增粉8348，</w:t>
      </w:r>
      <w:r w:rsidRPr="00C46C2C">
        <w:rPr>
          <w:rFonts w:ascii="微软雅黑" w:eastAsia="微软雅黑" w:hAnsi="微软雅黑"/>
          <w:sz w:val="21"/>
          <w:szCs w:val="21"/>
        </w:rPr>
        <w:t>成功引爆微博社交平台</w:t>
      </w:r>
      <w:r w:rsidR="00AA72E3">
        <w:rPr>
          <w:rFonts w:ascii="微软雅黑" w:eastAsia="微软雅黑" w:hAnsi="微软雅黑" w:hint="eastAsia"/>
          <w:sz w:val="21"/>
          <w:szCs w:val="21"/>
        </w:rPr>
        <w:t>。</w:t>
      </w:r>
    </w:p>
    <w:p w14:paraId="1F855A2A" w14:textId="329F6863" w:rsidR="00C46C2C" w:rsidRPr="00C46C2C" w:rsidRDefault="00593054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2.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r w:rsidR="00C46C2C" w:rsidRPr="00C46C2C">
        <w:rPr>
          <w:rFonts w:ascii="微软雅黑" w:eastAsia="微软雅黑" w:hAnsi="微软雅黑" w:hint="eastAsia"/>
          <w:sz w:val="21"/>
          <w:szCs w:val="21"/>
        </w:rPr>
        <w:t>车型声量</w:t>
      </w:r>
    </w:p>
    <w:p w14:paraId="5E376200" w14:textId="3FF96A67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6C2C">
        <w:rPr>
          <w:rFonts w:ascii="微软雅黑" w:eastAsia="微软雅黑" w:hAnsi="微软雅黑" w:hint="eastAsia"/>
          <w:sz w:val="21"/>
          <w:szCs w:val="21"/>
        </w:rPr>
        <w:t>此次合作为长安马自达</w:t>
      </w:r>
      <w:r w:rsidRPr="00C46C2C">
        <w:rPr>
          <w:rFonts w:ascii="微软雅黑" w:eastAsia="微软雅黑" w:hAnsi="微软雅黑"/>
          <w:sz w:val="21"/>
          <w:szCs w:val="21"/>
        </w:rPr>
        <w:t>CX-30创造了多个车型声量高峰</w:t>
      </w:r>
      <w:r w:rsidR="00AA72E3">
        <w:rPr>
          <w:rFonts w:ascii="微软雅黑" w:eastAsia="微软雅黑" w:hAnsi="微软雅黑" w:hint="eastAsia"/>
          <w:sz w:val="21"/>
          <w:szCs w:val="21"/>
        </w:rPr>
        <w:t>。</w:t>
      </w:r>
    </w:p>
    <w:p w14:paraId="52EC44E1" w14:textId="19B706C2" w:rsidR="00C46C2C" w:rsidRPr="00C46C2C" w:rsidRDefault="00593054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3054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7EE2C580" wp14:editId="217708F1">
            <wp:extent cx="5720715" cy="2655411"/>
            <wp:effectExtent l="0" t="0" r="0" b="0"/>
            <wp:docPr id="28" name="图片 28" descr="http://www.iaiad.com/uploads/shanshan52@staff.weibo.com/0119195551946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iaiad.com/uploads/shanshan52@staff.weibo.com/011919555194686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65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44975" w14:textId="45FF53BE" w:rsidR="00C46C2C" w:rsidRPr="00C46C2C" w:rsidRDefault="00593054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3.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r w:rsidR="00C46C2C" w:rsidRPr="00C46C2C">
        <w:rPr>
          <w:rFonts w:ascii="微软雅黑" w:eastAsia="微软雅黑" w:hAnsi="微软雅黑" w:hint="eastAsia"/>
          <w:sz w:val="21"/>
          <w:szCs w:val="21"/>
        </w:rPr>
        <w:t>单条博文传播</w:t>
      </w:r>
    </w:p>
    <w:p w14:paraId="21262271" w14:textId="5E73C0C4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6C2C">
        <w:rPr>
          <w:rFonts w:ascii="微软雅黑" w:eastAsia="微软雅黑" w:hAnsi="微软雅黑" w:hint="eastAsia"/>
          <w:sz w:val="21"/>
          <w:szCs w:val="21"/>
        </w:rPr>
        <w:t>官微及明星博文多层级、高曝光，成功实现社交裂变</w:t>
      </w:r>
      <w:r w:rsidR="00AA72E3">
        <w:rPr>
          <w:rFonts w:ascii="微软雅黑" w:eastAsia="微软雅黑" w:hAnsi="微软雅黑" w:hint="eastAsia"/>
          <w:sz w:val="21"/>
          <w:szCs w:val="21"/>
        </w:rPr>
        <w:t>。</w:t>
      </w:r>
    </w:p>
    <w:p w14:paraId="68499C0A" w14:textId="76E5E780" w:rsidR="00C46C2C" w:rsidRPr="00C46C2C" w:rsidRDefault="00593054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305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D7D175B" wp14:editId="4FDA4411">
            <wp:extent cx="5720715" cy="2401500"/>
            <wp:effectExtent l="0" t="0" r="0" b="0"/>
            <wp:docPr id="29" name="图片 29" descr="http://www.iaiad.com/uploads/shanshan52@staff.weibo.com/0119195700627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iaiad.com/uploads/shanshan52@staff.weibo.com/011919570062766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40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40877" w14:textId="6E3C17E3" w:rsidR="00C46C2C" w:rsidRPr="00C46C2C" w:rsidRDefault="00593054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4.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r w:rsidR="00C46C2C" w:rsidRPr="00C46C2C">
        <w:rPr>
          <w:rFonts w:ascii="微软雅黑" w:eastAsia="微软雅黑" w:hAnsi="微软雅黑" w:hint="eastAsia"/>
          <w:sz w:val="21"/>
          <w:szCs w:val="21"/>
        </w:rPr>
        <w:t>车型效果</w:t>
      </w:r>
    </w:p>
    <w:p w14:paraId="24BEB9A8" w14:textId="6CEF05EB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6C2C">
        <w:rPr>
          <w:rFonts w:ascii="微软雅黑" w:eastAsia="微软雅黑" w:hAnsi="微软雅黑" w:hint="eastAsia"/>
          <w:sz w:val="21"/>
          <w:szCs w:val="21"/>
        </w:rPr>
        <w:t>长安马自达</w:t>
      </w:r>
      <w:r w:rsidRPr="00C46C2C">
        <w:rPr>
          <w:rFonts w:ascii="微软雅黑" w:eastAsia="微软雅黑" w:hAnsi="微软雅黑"/>
          <w:sz w:val="21"/>
          <w:szCs w:val="21"/>
        </w:rPr>
        <w:t>CX-30成功绑定明星/综艺热度，收割正面口碑</w:t>
      </w:r>
      <w:r w:rsidR="00AA72E3">
        <w:rPr>
          <w:rFonts w:ascii="微软雅黑" w:eastAsia="微软雅黑" w:hAnsi="微软雅黑" w:hint="eastAsia"/>
          <w:sz w:val="21"/>
          <w:szCs w:val="21"/>
        </w:rPr>
        <w:t>。</w:t>
      </w:r>
    </w:p>
    <w:p w14:paraId="490EF006" w14:textId="28C30248" w:rsidR="00C46C2C" w:rsidRPr="00C46C2C" w:rsidRDefault="00593054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3054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5783DD38" wp14:editId="6EA58FF2">
            <wp:extent cx="5720715" cy="2433424"/>
            <wp:effectExtent l="0" t="0" r="0" b="5080"/>
            <wp:docPr id="30" name="图片 30" descr="http://www.iaiad.com/uploads/shanshan52@staff.weibo.com/0119195804231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iaiad.com/uploads/shanshan52@staff.weibo.com/01191958042310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43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695FA" w14:textId="24F12D76" w:rsidR="00C46C2C" w:rsidRPr="00C46C2C" w:rsidRDefault="00593054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5.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r w:rsidR="00C46C2C" w:rsidRPr="00C46C2C">
        <w:rPr>
          <w:rFonts w:ascii="微软雅黑" w:eastAsia="微软雅黑" w:hAnsi="微软雅黑" w:hint="eastAsia"/>
          <w:sz w:val="21"/>
          <w:szCs w:val="21"/>
        </w:rPr>
        <w:t>明星代言效果</w:t>
      </w:r>
      <w:r w:rsidR="00C46C2C" w:rsidRPr="00C46C2C">
        <w:rPr>
          <w:rFonts w:ascii="微软雅黑" w:eastAsia="微软雅黑" w:hAnsi="微软雅黑"/>
          <w:sz w:val="21"/>
          <w:szCs w:val="21"/>
        </w:rPr>
        <w:t xml:space="preserve"> </w:t>
      </w:r>
    </w:p>
    <w:p w14:paraId="68DEB5E4" w14:textId="5C3B4C03" w:rsidR="00C46C2C" w:rsidRPr="00C46C2C" w:rsidRDefault="00C46C2C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6C2C">
        <w:rPr>
          <w:rFonts w:ascii="微软雅黑" w:eastAsia="微软雅黑" w:hAnsi="微软雅黑"/>
          <w:sz w:val="21"/>
          <w:szCs w:val="21"/>
        </w:rPr>
        <w:t>XC-30成功借势明星流量，打造上市大声量，实现车型转化</w:t>
      </w:r>
      <w:r w:rsidR="00AA72E3">
        <w:rPr>
          <w:rFonts w:ascii="微软雅黑" w:eastAsia="微软雅黑" w:hAnsi="微软雅黑" w:hint="eastAsia"/>
          <w:sz w:val="21"/>
          <w:szCs w:val="21"/>
        </w:rPr>
        <w:t>。</w:t>
      </w:r>
    </w:p>
    <w:p w14:paraId="3F478E95" w14:textId="084020EB" w:rsidR="00C46C2C" w:rsidRPr="00593054" w:rsidRDefault="00593054" w:rsidP="005457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305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D3B5938" wp14:editId="60DF34C5">
            <wp:extent cx="5720715" cy="2465349"/>
            <wp:effectExtent l="0" t="0" r="0" b="0"/>
            <wp:docPr id="31" name="图片 31" descr="http://www.iaiad.com/uploads/shanshan52@staff.weibo.com/0119195910496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iaiad.com/uploads/shanshan52@staff.weibo.com/011919591049673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46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A7E67" w14:textId="611884A7" w:rsidR="00773B23" w:rsidRPr="00545784" w:rsidRDefault="000E06FF" w:rsidP="00545784">
      <w:pPr>
        <w:spacing w:before="100" w:beforeAutospacing="1" w:after="100" w:afterAutospacing="1"/>
        <w:jc w:val="right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545784">
        <w:rPr>
          <w:rFonts w:ascii="微软雅黑" w:eastAsia="微软雅黑" w:hAnsi="微软雅黑" w:hint="eastAsia"/>
          <w:color w:val="000000" w:themeColor="text1"/>
          <w:sz w:val="21"/>
          <w:szCs w:val="21"/>
        </w:rPr>
        <w:t>数据来源：微博全景大数据，</w:t>
      </w:r>
      <w:r w:rsidRPr="00545784">
        <w:rPr>
          <w:rFonts w:ascii="微软雅黑" w:eastAsia="微软雅黑" w:hAnsi="微软雅黑"/>
          <w:color w:val="000000" w:themeColor="text1"/>
          <w:sz w:val="21"/>
          <w:szCs w:val="21"/>
        </w:rPr>
        <w:t>时间：2020.5.28—8.28</w:t>
      </w:r>
    </w:p>
    <w:sectPr w:rsidR="00773B23" w:rsidRPr="00545784" w:rsidSect="00970C5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724C60" w14:textId="77777777" w:rsidR="0009640A" w:rsidRDefault="0009640A">
      <w:r>
        <w:separator/>
      </w:r>
    </w:p>
  </w:endnote>
  <w:endnote w:type="continuationSeparator" w:id="0">
    <w:p w14:paraId="3E33FFAB" w14:textId="77777777" w:rsidR="0009640A" w:rsidRDefault="00096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2ED83" w14:textId="77777777" w:rsidR="00AA72E3" w:rsidRDefault="00AA72E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D548AA" w14:textId="77777777" w:rsidR="0009640A" w:rsidRDefault="0009640A">
      <w:r>
        <w:separator/>
      </w:r>
    </w:p>
  </w:footnote>
  <w:footnote w:type="continuationSeparator" w:id="0">
    <w:p w14:paraId="7361D7E5" w14:textId="77777777" w:rsidR="0009640A" w:rsidRDefault="000964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D62CE" w14:textId="77777777" w:rsidR="00AA72E3" w:rsidRDefault="00AA72E3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6094EF" w14:textId="77777777" w:rsidR="00AA72E3" w:rsidRDefault="00AA72E3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BF34DD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6C65430"/>
    <w:multiLevelType w:val="hybridMultilevel"/>
    <w:tmpl w:val="D29055F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4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349E"/>
    <w:rsid w:val="00056E4C"/>
    <w:rsid w:val="0006079A"/>
    <w:rsid w:val="000631F9"/>
    <w:rsid w:val="00071CE5"/>
    <w:rsid w:val="000724F0"/>
    <w:rsid w:val="0007509B"/>
    <w:rsid w:val="00077EC5"/>
    <w:rsid w:val="000915E6"/>
    <w:rsid w:val="0009640A"/>
    <w:rsid w:val="00097129"/>
    <w:rsid w:val="000979A5"/>
    <w:rsid w:val="000A3EB7"/>
    <w:rsid w:val="000B2399"/>
    <w:rsid w:val="000D05FE"/>
    <w:rsid w:val="000D6DC9"/>
    <w:rsid w:val="000E06FF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16DEB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5784"/>
    <w:rsid w:val="005479C8"/>
    <w:rsid w:val="00547E1C"/>
    <w:rsid w:val="005504E6"/>
    <w:rsid w:val="005526EA"/>
    <w:rsid w:val="0055479D"/>
    <w:rsid w:val="00567477"/>
    <w:rsid w:val="0057565D"/>
    <w:rsid w:val="005764AD"/>
    <w:rsid w:val="0058033D"/>
    <w:rsid w:val="00582F7D"/>
    <w:rsid w:val="00593054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28BC"/>
    <w:rsid w:val="0073428A"/>
    <w:rsid w:val="007365E4"/>
    <w:rsid w:val="00753753"/>
    <w:rsid w:val="007538EE"/>
    <w:rsid w:val="00764220"/>
    <w:rsid w:val="00773B23"/>
    <w:rsid w:val="0079238C"/>
    <w:rsid w:val="00793F18"/>
    <w:rsid w:val="00795109"/>
    <w:rsid w:val="007A0451"/>
    <w:rsid w:val="007A6FC6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E631F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3BD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72E3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6C2C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476B"/>
    <w:rsid w:val="00DB3708"/>
    <w:rsid w:val="00DB4C4A"/>
    <w:rsid w:val="00DC32E7"/>
    <w:rsid w:val="00DC397E"/>
    <w:rsid w:val="00DD56E4"/>
    <w:rsid w:val="00DE76F1"/>
    <w:rsid w:val="00DF3299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2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315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F0BA633-A597-9047-8AF0-7E04E937B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161</Words>
  <Characters>919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2021-02-04T10:46:00Z</dcterms:created>
  <dcterms:modified xsi:type="dcterms:W3CDTF">2021-02-04T10:46:00Z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