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闭环打造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z w:val="32"/>
          <w:szCs w:val="32"/>
        </w:rPr>
        <w:t>看乐若“玩转”微信生态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乐若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美妆个护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020.11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至今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  <w:t>效果营销类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品牌新增量</w:t>
      </w:r>
      <w:r>
        <w:rPr>
          <w:rFonts w:hint="eastAsia" w:ascii="微软雅黑" w:hAnsi="微软雅黑" w:eastAsia="微软雅黑"/>
          <w:szCs w:val="21"/>
        </w:rPr>
        <w:t>，乐若产品在前期通过全网的造势营销后，增长逐渐乏力，急需寻找新的增长点；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品牌私域流量沉淀</w:t>
      </w:r>
      <w:r>
        <w:rPr>
          <w:rFonts w:hint="eastAsia" w:ascii="微软雅黑" w:hAnsi="微软雅黑" w:eastAsia="微软雅黑"/>
          <w:szCs w:val="21"/>
        </w:rPr>
        <w:t>，乐若作为新崛起的新消费品牌，在早期沉淀的粉丝需要进行二次激活，沉淀为品牌的私域粉丝，创造品牌护城河。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商品营销推广，微信站内转化ROI&gt;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针对乐若产品的营销背景以及目标，其关键在于渠道的选择以及营销链路的不断优化。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赛道精准选择，微信生态获取全新增长点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在平台电商的用户已经被大范围渗透之后，下一个流量的蓝海点在哪里。根据数据显示，微信小程序的购买用户与平台电商购买用户的重合率仅为1</w:t>
      </w:r>
      <w:r>
        <w:rPr>
          <w:rFonts w:ascii="微软雅黑" w:hAnsi="微软雅黑" w:eastAsia="微软雅黑"/>
          <w:szCs w:val="21"/>
        </w:rPr>
        <w:t>8%</w:t>
      </w:r>
      <w:r>
        <w:rPr>
          <w:rFonts w:hint="eastAsia" w:ascii="微软雅黑" w:hAnsi="微软雅黑" w:eastAsia="微软雅黑"/>
          <w:szCs w:val="21"/>
        </w:rPr>
        <w:t>，综合分析市场情况后可见，微信小程序是乐若下一个增长点的不二之选。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2、链路不断优化，寻求转化与点击之间的平衡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微信作为坐拥1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2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亿日活的社交平台，以及微信朋友圈信息流广告高度原生的广告形式，一定程度上对产品的曝光量给予了保证。但是，对于微信生态而言更大的难点在于转化，高点击，低转化成为了营销过程中的一大痛点。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如何在点击率与转化率之间寻求到平衡点，卓尔数科团队从跳转链路以及投放素材两方面切入，实现高ROI的营销效果。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高适配选品，打好营销基石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高颜值、高传播性以及高话题度是微信营销选品的三大要点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，综合考虑乐若产品，卓尔数科团队结合颜值、泡脚养生话题的高热度、明星同款以及投放期间的冬日季节属性，选择乐若旗下的泡脚球产品作为微信营销第一枪。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5422900" cy="240919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091" cy="24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链路优化，不断升级消费者体验感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在投放过程中，卓尔数科团队针对跳转链路不断进行优化。最终决定以视频形式作为投放素材吸引用户点击，跳转页制作产品详情页以及优惠引导，进一步引导购买，二次跳转至小程序直接进行购买。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与此同时，在素材层面，视频素材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前几秒的文案充分借势明星，实现高点击率，后半段展现产品真实测评，保证转化率。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5486400" cy="30899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10" cy="30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、跳转引导，实现品牌粉丝私域沉淀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微信朋友圈广告引导关注消费者关注品牌公众号，通过日常推送的图文以及视频加强消费者对于品牌的认知；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多触口触达小程序商城，自动回复、菜单栏以及文章多处设置跳转链接，做到产品与消费者的“无缝衔接”，多渠道触达目标消费者；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优惠信息推送、会员积分以及定期抽奖福利等运营形式，提升消费者品牌忠诚度以及粘性，建立品牌“护城河”。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5461000" cy="271335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271" cy="27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乐若泡脚球产品ROI：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1.5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9239F"/>
    <w:multiLevelType w:val="multilevel"/>
    <w:tmpl w:val="4819239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7F3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6FD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7DA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8A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07CD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83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73D"/>
    <w:rsid w:val="004A4904"/>
    <w:rsid w:val="004C0CCC"/>
    <w:rsid w:val="004C539E"/>
    <w:rsid w:val="004D23AA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3455"/>
    <w:rsid w:val="005344CB"/>
    <w:rsid w:val="00535A1F"/>
    <w:rsid w:val="005479C8"/>
    <w:rsid w:val="00547E1C"/>
    <w:rsid w:val="005504E6"/>
    <w:rsid w:val="0055479D"/>
    <w:rsid w:val="00567477"/>
    <w:rsid w:val="0057027D"/>
    <w:rsid w:val="0057565D"/>
    <w:rsid w:val="005764AD"/>
    <w:rsid w:val="0058033D"/>
    <w:rsid w:val="00582F7D"/>
    <w:rsid w:val="0058646A"/>
    <w:rsid w:val="00587E66"/>
    <w:rsid w:val="005A539D"/>
    <w:rsid w:val="005A56AE"/>
    <w:rsid w:val="005A697D"/>
    <w:rsid w:val="005B2564"/>
    <w:rsid w:val="005B6389"/>
    <w:rsid w:val="005C011B"/>
    <w:rsid w:val="005C16B2"/>
    <w:rsid w:val="005D05F1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EEE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17684"/>
    <w:rsid w:val="0072102A"/>
    <w:rsid w:val="0072725D"/>
    <w:rsid w:val="0073004D"/>
    <w:rsid w:val="0073428A"/>
    <w:rsid w:val="007365E4"/>
    <w:rsid w:val="00753753"/>
    <w:rsid w:val="007538EE"/>
    <w:rsid w:val="00764220"/>
    <w:rsid w:val="007759FB"/>
    <w:rsid w:val="0079238C"/>
    <w:rsid w:val="007923AF"/>
    <w:rsid w:val="00792A0D"/>
    <w:rsid w:val="00793F18"/>
    <w:rsid w:val="00795109"/>
    <w:rsid w:val="007A0451"/>
    <w:rsid w:val="007B2D27"/>
    <w:rsid w:val="007B660E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246B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2C29"/>
    <w:rsid w:val="00983853"/>
    <w:rsid w:val="009849FB"/>
    <w:rsid w:val="00993AA4"/>
    <w:rsid w:val="009B0E2C"/>
    <w:rsid w:val="009B11B5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6935"/>
    <w:rsid w:val="00B07E74"/>
    <w:rsid w:val="00B1370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883"/>
    <w:rsid w:val="00C5015C"/>
    <w:rsid w:val="00C516C8"/>
    <w:rsid w:val="00C5780E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C73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F6F"/>
    <w:rsid w:val="00D966D7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EE9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7895"/>
    <w:rsid w:val="00EE38CD"/>
    <w:rsid w:val="00EE6D2C"/>
    <w:rsid w:val="00EE72D7"/>
    <w:rsid w:val="00EF4788"/>
    <w:rsid w:val="00F0134F"/>
    <w:rsid w:val="00F22C99"/>
    <w:rsid w:val="00F35569"/>
    <w:rsid w:val="00F3618F"/>
    <w:rsid w:val="00F4008B"/>
    <w:rsid w:val="00F41E61"/>
    <w:rsid w:val="00F503C8"/>
    <w:rsid w:val="00F56689"/>
    <w:rsid w:val="00F56BEA"/>
    <w:rsid w:val="00F65AD4"/>
    <w:rsid w:val="00F821BF"/>
    <w:rsid w:val="00F853FB"/>
    <w:rsid w:val="00FA4FF9"/>
    <w:rsid w:val="00FB3C62"/>
    <w:rsid w:val="00FB6FEC"/>
    <w:rsid w:val="00FC2A9A"/>
    <w:rsid w:val="00FC3853"/>
    <w:rsid w:val="00FC53DE"/>
    <w:rsid w:val="00FC629F"/>
    <w:rsid w:val="00FC74F1"/>
    <w:rsid w:val="00FC7652"/>
    <w:rsid w:val="00FD1A2B"/>
    <w:rsid w:val="00FD2192"/>
    <w:rsid w:val="00FD69DB"/>
    <w:rsid w:val="00FD7838"/>
    <w:rsid w:val="00FD7E55"/>
    <w:rsid w:val="00FE1360"/>
    <w:rsid w:val="00FE497C"/>
    <w:rsid w:val="00FE70B2"/>
    <w:rsid w:val="00FE7398"/>
    <w:rsid w:val="31AC42A8"/>
    <w:rsid w:val="5E3E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A050CC-552A-FB4D-BBB5-D08C689BF6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</Pages>
  <Words>241</Words>
  <Characters>1376</Characters>
  <Lines>11</Lines>
  <Paragraphs>3</Paragraphs>
  <TotalTime>2</TotalTime>
  <ScaleCrop>false</ScaleCrop>
  <LinksUpToDate>false</LinksUpToDate>
  <CharactersWithSpaces>1614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2021-01-18T07:18:00Z</dcterms:created>
  <dc:creator>雨林木风</dc:creator>
  <cp:lastModifiedBy>有点慢</cp:lastModifiedBy>
  <cp:lastPrinted>2012-10-11T08:46:00Z</cp:lastPrinted>
  <dcterms:modified xsi:type="dcterms:W3CDTF">2021-02-05T01:40:21Z</dcterms:modified>
  <dc:title>No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