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E556C7" w14:textId="1D61C8C0" w:rsidR="000631F9" w:rsidRPr="00C27CF2" w:rsidRDefault="00977858" w:rsidP="004E7646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977858">
        <w:rPr>
          <w:rFonts w:ascii="微软雅黑" w:eastAsia="微软雅黑" w:hAnsi="微软雅黑" w:hint="eastAsia"/>
          <w:b/>
          <w:sz w:val="32"/>
          <w:szCs w:val="32"/>
        </w:rPr>
        <w:t>百度营销</w:t>
      </w:r>
    </w:p>
    <w:p w14:paraId="45EEF4E3" w14:textId="62DDAE62" w:rsidR="003E2159" w:rsidRPr="00977858" w:rsidRDefault="00EB404E" w:rsidP="002B6C43">
      <w:pPr>
        <w:rPr>
          <w:rFonts w:ascii="微软雅黑" w:eastAsia="微软雅黑" w:hAnsi="微软雅黑" w:hint="eastAsia"/>
          <w:color w:val="FF0000"/>
          <w:kern w:val="0"/>
        </w:rPr>
      </w:pPr>
      <w:r w:rsidRPr="00FE70B2">
        <w:rPr>
          <w:rFonts w:ascii="微软雅黑" w:eastAsia="微软雅黑" w:hAnsi="微软雅黑" w:hint="eastAsia"/>
          <w:b/>
        </w:rPr>
        <w:t>参选类别：</w:t>
      </w:r>
      <w:r w:rsidR="00977858" w:rsidRPr="00977858">
        <w:rPr>
          <w:rFonts w:ascii="微软雅黑" w:eastAsia="微软雅黑" w:hAnsi="微软雅黑" w:hint="eastAsia"/>
        </w:rPr>
        <w:t>年度数字营销影响力互联网平台</w:t>
      </w:r>
    </w:p>
    <w:p w14:paraId="7B357D35" w14:textId="77777777" w:rsidR="00215F48" w:rsidRPr="003D543A" w:rsidRDefault="00EB404E" w:rsidP="00977858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简介</w:t>
      </w:r>
      <w:r w:rsid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及</w:t>
      </w: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核心优势</w:t>
      </w:r>
    </w:p>
    <w:p w14:paraId="4E1144CD" w14:textId="77777777" w:rsidR="00265063" w:rsidRDefault="00244C53" w:rsidP="00977858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1、</w:t>
      </w:r>
      <w:r w:rsidR="00265063">
        <w:rPr>
          <w:rFonts w:ascii="微软雅黑" w:eastAsia="微软雅黑" w:hAnsi="微软雅黑" w:hint="eastAsia"/>
          <w:bCs/>
        </w:rPr>
        <w:t>媒体介绍：百度是全球最大的中文搜索引擎，是中国最大的以信息和知识为核心的互联网综合服务公司，更是全球领先的人工智能平台型公司。</w:t>
      </w:r>
    </w:p>
    <w:p w14:paraId="078951B4" w14:textId="77777777" w:rsidR="002B75EF" w:rsidRDefault="00244C53" w:rsidP="00977858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2、</w:t>
      </w:r>
      <w:r w:rsidR="00ED5ED0">
        <w:rPr>
          <w:rFonts w:ascii="微软雅黑" w:eastAsia="微软雅黑" w:hAnsi="微软雅黑" w:hint="eastAsia"/>
          <w:bCs/>
        </w:rPr>
        <w:t>平台</w:t>
      </w:r>
      <w:r w:rsidR="002B75EF">
        <w:rPr>
          <w:rFonts w:ascii="微软雅黑" w:eastAsia="微软雅黑" w:hAnsi="微软雅黑" w:hint="eastAsia"/>
          <w:bCs/>
        </w:rPr>
        <w:t>定义：</w:t>
      </w:r>
      <w:r w:rsidR="002B75EF" w:rsidRPr="002B75EF">
        <w:rPr>
          <w:rFonts w:ascii="微软雅黑" w:eastAsia="微软雅黑" w:hAnsi="微软雅黑"/>
          <w:bCs/>
        </w:rPr>
        <w:t>百度营销是百度集团旗下的营销品牌，依托百度产品矩阵及移动生态能力，致力于构建高效、共赢、公平、诚信的商业生态，成为陪伴企业成长的超级公共营销平台。</w:t>
      </w:r>
    </w:p>
    <w:p w14:paraId="3A102914" w14:textId="0B935F11" w:rsidR="00ED5ED0" w:rsidRDefault="00244C53" w:rsidP="00977858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3、</w:t>
      </w:r>
      <w:r w:rsidR="00ED5ED0">
        <w:rPr>
          <w:rFonts w:ascii="微软雅黑" w:eastAsia="微软雅黑" w:hAnsi="微软雅黑" w:hint="eastAsia"/>
          <w:bCs/>
        </w:rPr>
        <w:t>平台使命：</w:t>
      </w:r>
      <w:r w:rsidR="00ED5ED0" w:rsidRPr="00ED5ED0">
        <w:rPr>
          <w:rFonts w:ascii="微软雅黑" w:eastAsia="微软雅黑" w:hAnsi="微软雅黑"/>
          <w:bCs/>
        </w:rPr>
        <w:t>用科技让营销更简单高效</w:t>
      </w:r>
      <w:r w:rsidR="00977858">
        <w:rPr>
          <w:rFonts w:ascii="微软雅黑" w:eastAsia="微软雅黑" w:hAnsi="微软雅黑" w:hint="eastAsia"/>
          <w:bCs/>
        </w:rPr>
        <w:t>。</w:t>
      </w:r>
    </w:p>
    <w:p w14:paraId="6409B9FB" w14:textId="0BE17FCE" w:rsidR="00244C53" w:rsidRDefault="00244C53" w:rsidP="00977858">
      <w:pPr>
        <w:spacing w:before="100" w:beforeAutospacing="1" w:after="100" w:afterAutospacing="1"/>
        <w:rPr>
          <w:rFonts w:ascii="微软雅黑" w:eastAsia="微软雅黑" w:hAnsi="微软雅黑" w:hint="eastAsia"/>
          <w:bCs/>
        </w:rPr>
      </w:pPr>
      <w:r>
        <w:rPr>
          <w:rFonts w:ascii="微软雅黑" w:eastAsia="微软雅黑" w:hAnsi="微软雅黑" w:hint="eastAsia"/>
          <w:bCs/>
        </w:rPr>
        <w:t>4、</w:t>
      </w:r>
      <w:r w:rsidR="00ED5ED0">
        <w:rPr>
          <w:rFonts w:ascii="微软雅黑" w:eastAsia="微软雅黑" w:hAnsi="微软雅黑" w:hint="eastAsia"/>
          <w:bCs/>
        </w:rPr>
        <w:t>平台定位</w:t>
      </w:r>
      <w:r w:rsidR="00ED5ED0" w:rsidRPr="00ED5ED0">
        <w:rPr>
          <w:rFonts w:ascii="微软雅黑" w:eastAsia="微软雅黑" w:hAnsi="微软雅黑"/>
          <w:bCs/>
        </w:rPr>
        <w:t>：百度营销为客户提供的利益集合或组合</w:t>
      </w:r>
      <w:r w:rsidR="00ED5ED0">
        <w:rPr>
          <w:rFonts w:ascii="微软雅黑" w:eastAsia="微软雅黑" w:hAnsi="微软雅黑" w:hint="eastAsia"/>
          <w:bCs/>
        </w:rPr>
        <w:t>——</w:t>
      </w:r>
      <w:r w:rsidR="00ED5ED0" w:rsidRPr="00ED5ED0">
        <w:rPr>
          <w:rFonts w:ascii="微软雅黑" w:eastAsia="微软雅黑" w:hAnsi="微软雅黑"/>
          <w:bCs/>
        </w:rPr>
        <w:t>成长力引擎</w:t>
      </w:r>
      <w:r w:rsidR="00977858">
        <w:rPr>
          <w:rFonts w:ascii="微软雅黑" w:eastAsia="微软雅黑" w:hAnsi="微软雅黑" w:hint="eastAsia"/>
          <w:bCs/>
        </w:rPr>
        <w:t>。</w:t>
      </w:r>
    </w:p>
    <w:p w14:paraId="3E2C86D9" w14:textId="2FB2D802" w:rsidR="002354C4" w:rsidRDefault="002354C4" w:rsidP="00977858">
      <w:pPr>
        <w:spacing w:before="100" w:beforeAutospacing="1" w:after="100" w:afterAutospacing="1"/>
        <w:jc w:val="center"/>
        <w:rPr>
          <w:rFonts w:ascii="微软雅黑" w:eastAsia="微软雅黑" w:hAnsi="微软雅黑" w:hint="eastAsia"/>
          <w:bCs/>
        </w:rPr>
      </w:pPr>
      <w:r>
        <w:rPr>
          <w:noProof/>
        </w:rPr>
        <w:drawing>
          <wp:inline distT="0" distB="0" distL="0" distR="0" wp14:anchorId="5E3B0D14" wp14:editId="3F231A0B">
            <wp:extent cx="5395025" cy="2755900"/>
            <wp:effectExtent l="0" t="0" r="0" b="0"/>
            <wp:docPr id="4" name="图片 4" descr="https://pics1.baidu.com/feed/ae51f3deb48f8c54860a884a711a93f2e1fe7fb0.png?token=2647840b6dfe5410963e6813ef7d73a3&amp;s=29C4E3061B60A45B5265968F030060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s1.baidu.com/feed/ae51f3deb48f8c54860a884a711a93f2e1fe7fb0.png?token=2647840b6dfe5410963e6813ef7d73a3&amp;s=29C4E3061B60A45B5265968F0300608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07" cy="27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DFD89" w14:textId="77777777" w:rsidR="002354C4" w:rsidRPr="00244C53" w:rsidRDefault="00244C53" w:rsidP="00977858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 w:rsidRPr="00244C53">
        <w:rPr>
          <w:rFonts w:ascii="微软雅黑" w:eastAsia="微软雅黑" w:hAnsi="微软雅黑"/>
          <w:bCs/>
        </w:rPr>
        <w:t>百度的生活大数据覆盖了生活者全场景，是不可替代的“超级公共营销平台”。百度营销方法论从SIVA（方案/信息/价值/途径）升级到SIVA Pro而（服务/兴趣/可靠/便捷），证明了百度对数字生活者需求与满足过程的洞察进一步增强。</w:t>
      </w:r>
    </w:p>
    <w:p w14:paraId="39D69200" w14:textId="7B15A479" w:rsidR="002B75EF" w:rsidRPr="002B75EF" w:rsidRDefault="00244C53" w:rsidP="00977858">
      <w:pPr>
        <w:spacing w:before="100" w:beforeAutospacing="1" w:after="100" w:afterAutospacing="1"/>
        <w:jc w:val="center"/>
        <w:rPr>
          <w:rFonts w:ascii="微软雅黑" w:eastAsia="微软雅黑" w:hAnsi="微软雅黑" w:hint="eastAsia"/>
          <w:bCs/>
        </w:rPr>
      </w:pPr>
      <w:r>
        <w:rPr>
          <w:noProof/>
        </w:rPr>
        <w:drawing>
          <wp:inline distT="0" distB="0" distL="0" distR="0" wp14:anchorId="12078718" wp14:editId="42D9143F">
            <wp:extent cx="4767580" cy="1728293"/>
            <wp:effectExtent l="0" t="0" r="0" b="0"/>
            <wp:docPr id="3" name="图片 3" descr="https://pics1.baidu.com/feed/91ef76c6a7efce1b6248c96960e878d9b58f6577.jpeg?token=a6042480996aa1b57d6028fc311924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s1.baidu.com/feed/91ef76c6a7efce1b6248c96960e878d9b58f6577.jpeg?token=a6042480996aa1b57d6028fc311924f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661" cy="175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BEA94" w14:textId="77777777" w:rsidR="00EB404E" w:rsidRPr="003D543A" w:rsidRDefault="008B6085" w:rsidP="0097785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lastRenderedPageBreak/>
        <w:t>数字营销领域</w:t>
      </w:r>
      <w:r w:rsidR="00C55B67">
        <w:rPr>
          <w:rFonts w:ascii="微软雅黑" w:eastAsia="微软雅黑" w:hAnsi="微软雅黑" w:hint="eastAsia"/>
          <w:b/>
          <w:color w:val="0000FF"/>
          <w:sz w:val="28"/>
          <w:szCs w:val="24"/>
        </w:rPr>
        <w:t>突出</w:t>
      </w:r>
      <w:r w:rsidR="00EB404E"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成绩</w:t>
      </w:r>
    </w:p>
    <w:p w14:paraId="19533524" w14:textId="77777777" w:rsidR="00AB326E" w:rsidRDefault="00446755" w:rsidP="00977858">
      <w:pPr>
        <w:spacing w:before="100" w:beforeAutospacing="1" w:after="100" w:afterAutospacing="1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突出贡献：</w:t>
      </w:r>
    </w:p>
    <w:p w14:paraId="7D91D90B" w14:textId="0853AC29" w:rsidR="00B9369B" w:rsidRPr="00977858" w:rsidRDefault="002354C4" w:rsidP="00977858">
      <w:pPr>
        <w:spacing w:before="100" w:beforeAutospacing="1" w:after="100" w:afterAutospacing="1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020</w:t>
      </w:r>
      <w:r>
        <w:rPr>
          <w:rFonts w:ascii="微软雅黑" w:eastAsia="微软雅黑" w:hAnsi="微软雅黑" w:hint="eastAsia"/>
        </w:rPr>
        <w:t>年</w:t>
      </w:r>
      <w:r w:rsidRPr="002354C4">
        <w:rPr>
          <w:rFonts w:ascii="微软雅黑" w:eastAsia="微软雅黑" w:hAnsi="微软雅黑"/>
        </w:rPr>
        <w:t>百度基于移动生态，陆续打造出百度好奇夜、百度</w:t>
      </w:r>
      <w:proofErr w:type="gramStart"/>
      <w:r w:rsidRPr="002354C4">
        <w:rPr>
          <w:rFonts w:ascii="微软雅黑" w:eastAsia="微软雅黑" w:hAnsi="微软雅黑"/>
        </w:rPr>
        <w:t>国潮季</w:t>
      </w:r>
      <w:proofErr w:type="gramEnd"/>
      <w:r w:rsidRPr="002354C4">
        <w:rPr>
          <w:rFonts w:ascii="微软雅黑" w:eastAsia="微软雅黑" w:hAnsi="微软雅黑"/>
        </w:rPr>
        <w:t>、百度沸点、宝藏中国等超级 IP，并不断夯实这些 IP 的价值沉淀和影响力，不仅获得了非常好的用户认知和行业评价，还带给合作</w:t>
      </w:r>
      <w:proofErr w:type="gramStart"/>
      <w:r w:rsidRPr="002354C4">
        <w:rPr>
          <w:rFonts w:ascii="微软雅黑" w:eastAsia="微软雅黑" w:hAnsi="微软雅黑"/>
        </w:rPr>
        <w:t>方强大</w:t>
      </w:r>
      <w:proofErr w:type="gramEnd"/>
      <w:r w:rsidRPr="002354C4">
        <w:rPr>
          <w:rFonts w:ascii="微软雅黑" w:eastAsia="微软雅黑" w:hAnsi="微软雅黑"/>
        </w:rPr>
        <w:t>的生态引流和生意增长。</w:t>
      </w:r>
    </w:p>
    <w:p w14:paraId="5F40896F" w14:textId="77777777" w:rsidR="00446755" w:rsidRDefault="00265063" w:rsidP="00977858">
      <w:pPr>
        <w:spacing w:before="100" w:beforeAutospacing="1" w:after="100" w:afterAutospacing="1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行业</w:t>
      </w:r>
      <w:r w:rsidR="00446755">
        <w:rPr>
          <w:rFonts w:ascii="微软雅黑" w:eastAsia="微软雅黑" w:hAnsi="微软雅黑" w:hint="eastAsia"/>
          <w:b/>
        </w:rPr>
        <w:t>成绩：</w:t>
      </w:r>
    </w:p>
    <w:p w14:paraId="49E54CB4" w14:textId="7934C8EB" w:rsidR="00244C53" w:rsidRDefault="00244C53" w:rsidP="00977858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244C53">
        <w:rPr>
          <w:rFonts w:ascii="微软雅黑" w:eastAsia="微软雅黑" w:hAnsi="微软雅黑"/>
        </w:rPr>
        <w:t>1</w:t>
      </w:r>
      <w:r w:rsidR="00977858">
        <w:rPr>
          <w:rFonts w:ascii="微软雅黑" w:eastAsia="微软雅黑" w:hAnsi="微软雅黑" w:hint="eastAsia"/>
        </w:rPr>
        <w:t>、</w:t>
      </w:r>
      <w:r w:rsidRPr="00244C53">
        <w:rPr>
          <w:rFonts w:ascii="微软雅黑" w:eastAsia="微软雅黑" w:hAnsi="微软雅黑"/>
        </w:rPr>
        <w:t xml:space="preserve">百度 AI 营销闪耀 11 </w:t>
      </w:r>
      <w:proofErr w:type="gramStart"/>
      <w:r w:rsidRPr="00244C53">
        <w:rPr>
          <w:rFonts w:ascii="微软雅黑" w:eastAsia="微软雅黑" w:hAnsi="微软雅黑"/>
        </w:rPr>
        <w:t>届金投赏国际</w:t>
      </w:r>
      <w:proofErr w:type="gramEnd"/>
      <w:r w:rsidRPr="00244C53">
        <w:rPr>
          <w:rFonts w:ascii="微软雅黑" w:eastAsia="微软雅黑" w:hAnsi="微软雅黑"/>
        </w:rPr>
        <w:t xml:space="preserve">创意节，获得 1 金 </w:t>
      </w:r>
      <w:r w:rsidR="001C096E">
        <w:rPr>
          <w:rFonts w:ascii="微软雅黑" w:eastAsia="微软雅黑" w:hAnsi="微软雅黑"/>
        </w:rPr>
        <w:t>1</w:t>
      </w:r>
      <w:r w:rsidRPr="00244C53">
        <w:rPr>
          <w:rFonts w:ascii="微软雅黑" w:eastAsia="微软雅黑" w:hAnsi="微软雅黑"/>
        </w:rPr>
        <w:t>银的好成绩，其</w:t>
      </w:r>
      <w:proofErr w:type="gramStart"/>
      <w:r w:rsidRPr="00244C53">
        <w:rPr>
          <w:rFonts w:ascii="微软雅黑" w:eastAsia="微软雅黑" w:hAnsi="微软雅黑"/>
        </w:rPr>
        <w:t>中</w:t>
      </w:r>
      <w:r w:rsidR="001C096E" w:rsidRPr="001C096E">
        <w:rPr>
          <w:rFonts w:ascii="微软雅黑" w:eastAsia="微软雅黑" w:hAnsi="微软雅黑" w:hint="eastAsia"/>
        </w:rPr>
        <w:t>美素佳儿</w:t>
      </w:r>
      <w:proofErr w:type="gramEnd"/>
      <w:r w:rsidR="001C096E" w:rsidRPr="001C096E">
        <w:rPr>
          <w:rFonts w:ascii="微软雅黑" w:eastAsia="微软雅黑" w:hAnsi="微软雅黑" w:hint="eastAsia"/>
        </w:rPr>
        <w:t>X百度 “一拍便知”小程序，助力新手爸妈超级辨便</w:t>
      </w:r>
      <w:proofErr w:type="gramStart"/>
      <w:r w:rsidR="001C096E" w:rsidRPr="001C096E">
        <w:rPr>
          <w:rFonts w:ascii="微软雅黑" w:eastAsia="微软雅黑" w:hAnsi="微软雅黑" w:hint="eastAsia"/>
        </w:rPr>
        <w:t>便</w:t>
      </w:r>
      <w:proofErr w:type="gramEnd"/>
      <w:r w:rsidR="001C096E" w:rsidRPr="001C096E">
        <w:rPr>
          <w:rFonts w:ascii="微软雅黑" w:eastAsia="微软雅黑" w:hAnsi="微软雅黑" w:hint="eastAsia"/>
        </w:rPr>
        <w:t>！</w:t>
      </w:r>
      <w:r w:rsidRPr="00244C53">
        <w:rPr>
          <w:rFonts w:ascii="微软雅黑" w:eastAsia="微软雅黑" w:hAnsi="微软雅黑"/>
        </w:rPr>
        <w:t>获得</w:t>
      </w:r>
      <w:r w:rsidR="001C096E" w:rsidRPr="001C096E">
        <w:rPr>
          <w:rFonts w:ascii="微软雅黑" w:eastAsia="微软雅黑" w:hAnsi="微软雅黑" w:hint="eastAsia"/>
        </w:rPr>
        <w:t>受</w:t>
      </w:r>
      <w:proofErr w:type="gramStart"/>
      <w:r w:rsidR="001C096E" w:rsidRPr="001C096E">
        <w:rPr>
          <w:rFonts w:ascii="微软雅黑" w:eastAsia="微软雅黑" w:hAnsi="微软雅黑" w:hint="eastAsia"/>
        </w:rPr>
        <w:t>众规划</w:t>
      </w:r>
      <w:proofErr w:type="gramEnd"/>
      <w:r w:rsidRPr="00244C53">
        <w:rPr>
          <w:rFonts w:ascii="微软雅黑" w:eastAsia="微软雅黑" w:hAnsi="微软雅黑"/>
        </w:rPr>
        <w:t xml:space="preserve">金奖。 </w:t>
      </w:r>
    </w:p>
    <w:p w14:paraId="7CBC6603" w14:textId="0DE41613" w:rsidR="00244C53" w:rsidRDefault="00244C53" w:rsidP="00977858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244C53">
        <w:rPr>
          <w:rFonts w:ascii="微软雅黑" w:eastAsia="微软雅黑" w:hAnsi="微软雅黑"/>
        </w:rPr>
        <w:t>2</w:t>
      </w:r>
      <w:r w:rsidR="00977858">
        <w:rPr>
          <w:rFonts w:ascii="微软雅黑" w:eastAsia="微软雅黑" w:hAnsi="微软雅黑" w:hint="eastAsia"/>
        </w:rPr>
        <w:t>、</w:t>
      </w:r>
      <w:r w:rsidRPr="00244C53">
        <w:rPr>
          <w:rFonts w:ascii="微软雅黑" w:eastAsia="微软雅黑" w:hAnsi="微软雅黑"/>
        </w:rPr>
        <w:t>20</w:t>
      </w:r>
      <w:r w:rsidR="002354C4">
        <w:rPr>
          <w:rFonts w:ascii="微软雅黑" w:eastAsia="微软雅黑" w:hAnsi="微软雅黑"/>
        </w:rPr>
        <w:t>20</w:t>
      </w:r>
      <w:r w:rsidR="002354C4">
        <w:rPr>
          <w:rFonts w:ascii="微软雅黑" w:eastAsia="微软雅黑" w:hAnsi="微软雅黑" w:hint="eastAsia"/>
        </w:rPr>
        <w:t>金鼠标</w:t>
      </w:r>
      <w:r w:rsidRPr="00244C53">
        <w:rPr>
          <w:rFonts w:ascii="微软雅黑" w:eastAsia="微软雅黑" w:hAnsi="微软雅黑"/>
        </w:rPr>
        <w:t>百度获得</w:t>
      </w:r>
      <w:r w:rsidR="002354C4">
        <w:rPr>
          <w:rFonts w:ascii="微软雅黑" w:eastAsia="微软雅黑" w:hAnsi="微软雅黑" w:hint="eastAsia"/>
        </w:rPr>
        <w:t>全场大奖提名、</w:t>
      </w:r>
      <w:r w:rsidRPr="00244C53">
        <w:rPr>
          <w:rFonts w:ascii="微软雅黑" w:eastAsia="微软雅黑" w:hAnsi="微软雅黑"/>
        </w:rPr>
        <w:t>金、银、优秀共计</w:t>
      </w:r>
      <w:r w:rsidR="001C096E">
        <w:rPr>
          <w:rFonts w:ascii="微软雅黑" w:eastAsia="微软雅黑" w:hAnsi="微软雅黑"/>
        </w:rPr>
        <w:t>8</w:t>
      </w:r>
      <w:r w:rsidRPr="00244C53">
        <w:rPr>
          <w:rFonts w:ascii="微软雅黑" w:eastAsia="微软雅黑" w:hAnsi="微软雅黑"/>
        </w:rPr>
        <w:t>项大奖，其中</w:t>
      </w:r>
      <w:r w:rsidR="002354C4" w:rsidRPr="002354C4">
        <w:rPr>
          <w:rFonts w:ascii="微软雅黑" w:eastAsia="微软雅黑" w:hAnsi="微软雅黑" w:hint="eastAsia"/>
        </w:rPr>
        <w:t>乐事X百度“路飞喊你去寻宝”创新营销</w:t>
      </w:r>
      <w:r w:rsidRPr="00244C53">
        <w:rPr>
          <w:rFonts w:ascii="微软雅黑" w:eastAsia="微软雅黑" w:hAnsi="微软雅黑"/>
        </w:rPr>
        <w:t>获得</w:t>
      </w:r>
      <w:r w:rsidR="002354C4" w:rsidRPr="002354C4">
        <w:rPr>
          <w:rFonts w:ascii="微软雅黑" w:eastAsia="微软雅黑" w:hAnsi="微软雅黑" w:hint="eastAsia"/>
        </w:rPr>
        <w:t>移动营销类-互动类</w:t>
      </w:r>
      <w:r w:rsidRPr="00244C53">
        <w:rPr>
          <w:rFonts w:ascii="微软雅黑" w:eastAsia="微软雅黑" w:hAnsi="微软雅黑"/>
        </w:rPr>
        <w:t>金奖</w:t>
      </w:r>
      <w:r w:rsidR="002354C4">
        <w:rPr>
          <w:rFonts w:ascii="微软雅黑" w:eastAsia="微软雅黑" w:hAnsi="微软雅黑" w:hint="eastAsia"/>
        </w:rPr>
        <w:t>和全场大奖提名，</w:t>
      </w:r>
      <w:r w:rsidR="001C096E">
        <w:rPr>
          <w:rFonts w:ascii="微软雅黑" w:eastAsia="微软雅黑" w:hAnsi="微软雅黑" w:hint="eastAsia"/>
        </w:rPr>
        <w:t>观星盘荣获</w:t>
      </w:r>
      <w:r w:rsidR="001C096E" w:rsidRPr="001C096E">
        <w:rPr>
          <w:rFonts w:ascii="微软雅黑" w:eastAsia="微软雅黑" w:hAnsi="微软雅黑" w:hint="eastAsia"/>
        </w:rPr>
        <w:t>百度全链AI营销数据平台</w:t>
      </w:r>
      <w:r w:rsidRPr="00244C53">
        <w:rPr>
          <w:rFonts w:ascii="微软雅黑" w:eastAsia="微软雅黑" w:hAnsi="微软雅黑"/>
        </w:rPr>
        <w:t xml:space="preserve">。 </w:t>
      </w:r>
    </w:p>
    <w:p w14:paraId="62A26C03" w14:textId="16FA4CF4" w:rsidR="00244C53" w:rsidRDefault="00244C53" w:rsidP="00977858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244C53">
        <w:rPr>
          <w:rFonts w:ascii="微软雅黑" w:eastAsia="微软雅黑" w:hAnsi="微软雅黑"/>
        </w:rPr>
        <w:t>3</w:t>
      </w:r>
      <w:r w:rsidR="00977858">
        <w:rPr>
          <w:rFonts w:ascii="微软雅黑" w:eastAsia="微软雅黑" w:hAnsi="微软雅黑" w:hint="eastAsia"/>
        </w:rPr>
        <w:t>、</w:t>
      </w:r>
      <w:r w:rsidR="001C096E">
        <w:rPr>
          <w:rFonts w:ascii="微软雅黑" w:eastAsia="微软雅黑" w:hAnsi="微软雅黑"/>
        </w:rPr>
        <w:t>2020</w:t>
      </w:r>
      <w:r w:rsidR="001C096E">
        <w:rPr>
          <w:rFonts w:ascii="微软雅黑" w:eastAsia="微软雅黑" w:hAnsi="微软雅黑" w:hint="eastAsia"/>
        </w:rPr>
        <w:t>虎啸奖</w:t>
      </w:r>
      <w:r w:rsidRPr="00244C53">
        <w:rPr>
          <w:rFonts w:ascii="微软雅黑" w:eastAsia="微软雅黑" w:hAnsi="微软雅黑"/>
        </w:rPr>
        <w:t>，百度收获满满，</w:t>
      </w:r>
      <w:r w:rsidR="001C096E">
        <w:rPr>
          <w:rFonts w:ascii="微软雅黑" w:eastAsia="微软雅黑" w:hAnsi="微软雅黑" w:hint="eastAsia"/>
        </w:rPr>
        <w:t>获得</w:t>
      </w:r>
      <w:r w:rsidRPr="00244C53">
        <w:rPr>
          <w:rFonts w:ascii="微软雅黑" w:eastAsia="微软雅黑" w:hAnsi="微软雅黑"/>
        </w:rPr>
        <w:t>技术</w:t>
      </w:r>
      <w:r w:rsidR="001C096E">
        <w:rPr>
          <w:rFonts w:ascii="微软雅黑" w:eastAsia="微软雅黑" w:hAnsi="微软雅黑"/>
        </w:rPr>
        <w:t>营销类、</w:t>
      </w:r>
      <w:r w:rsidR="001C096E">
        <w:rPr>
          <w:rFonts w:ascii="微软雅黑" w:eastAsia="微软雅黑" w:hAnsi="微软雅黑" w:hint="eastAsia"/>
        </w:rPr>
        <w:t>食品类、电子产品与设备类等，</w:t>
      </w:r>
      <w:r w:rsidR="001C096E">
        <w:rPr>
          <w:rFonts w:ascii="微软雅黑" w:eastAsia="微软雅黑" w:hAnsi="微软雅黑"/>
        </w:rPr>
        <w:t>包括全场大奖，</w:t>
      </w:r>
      <w:r w:rsidRPr="00244C53">
        <w:rPr>
          <w:rFonts w:ascii="微软雅黑" w:eastAsia="微软雅黑" w:hAnsi="微软雅黑"/>
        </w:rPr>
        <w:t>银、铜</w:t>
      </w:r>
      <w:r w:rsidR="001C096E">
        <w:rPr>
          <w:rFonts w:ascii="微软雅黑" w:eastAsia="微软雅黑" w:hAnsi="微软雅黑" w:hint="eastAsia"/>
        </w:rPr>
        <w:t>、优秀奖</w:t>
      </w:r>
      <w:r w:rsidRPr="00244C53">
        <w:rPr>
          <w:rFonts w:ascii="微软雅黑" w:eastAsia="微软雅黑" w:hAnsi="微软雅黑"/>
        </w:rPr>
        <w:t>在内，共计</w:t>
      </w:r>
      <w:r w:rsidR="001C096E">
        <w:rPr>
          <w:rFonts w:ascii="微软雅黑" w:eastAsia="微软雅黑" w:hAnsi="微软雅黑"/>
        </w:rPr>
        <w:t xml:space="preserve"> 5</w:t>
      </w:r>
      <w:r w:rsidRPr="00244C53">
        <w:rPr>
          <w:rFonts w:ascii="微软雅黑" w:eastAsia="微软雅黑" w:hAnsi="微软雅黑"/>
        </w:rPr>
        <w:t xml:space="preserve">项大奖。 </w:t>
      </w:r>
    </w:p>
    <w:p w14:paraId="0C1690BA" w14:textId="770B4E21" w:rsidR="00B9369B" w:rsidRDefault="00244C53" w:rsidP="00977858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244C53">
        <w:rPr>
          <w:rFonts w:ascii="微软雅黑" w:eastAsia="微软雅黑" w:hAnsi="微软雅黑"/>
        </w:rPr>
        <w:t>4</w:t>
      </w:r>
      <w:r w:rsidR="00977858">
        <w:rPr>
          <w:rFonts w:ascii="微软雅黑" w:eastAsia="微软雅黑" w:hAnsi="微软雅黑" w:hint="eastAsia"/>
        </w:rPr>
        <w:t>、</w:t>
      </w:r>
      <w:r w:rsidR="001C096E">
        <w:rPr>
          <w:rFonts w:ascii="微软雅黑" w:eastAsia="微软雅黑" w:hAnsi="微软雅黑"/>
        </w:rPr>
        <w:t>2020中国创新营销</w:t>
      </w:r>
      <w:r w:rsidR="001C096E">
        <w:rPr>
          <w:rFonts w:ascii="微软雅黑" w:eastAsia="微软雅黑" w:hAnsi="微软雅黑" w:hint="eastAsia"/>
        </w:rPr>
        <w:t>大奖</w:t>
      </w:r>
      <w:r w:rsidR="001C096E">
        <w:rPr>
          <w:rFonts w:ascii="微软雅黑" w:eastAsia="微软雅黑" w:hAnsi="微软雅黑"/>
        </w:rPr>
        <w:t>，百度</w:t>
      </w:r>
      <w:r w:rsidR="001C096E">
        <w:rPr>
          <w:rFonts w:ascii="微软雅黑" w:eastAsia="微软雅黑" w:hAnsi="微软雅黑" w:hint="eastAsia"/>
        </w:rPr>
        <w:t>斩获颇丰，荣获包括全场大奖、金、银在内的4项重磅奖项，其中</w:t>
      </w:r>
      <w:r w:rsidR="001C096E" w:rsidRPr="001C096E">
        <w:rPr>
          <w:rFonts w:ascii="微软雅黑" w:eastAsia="微软雅黑" w:hAnsi="微软雅黑" w:hint="eastAsia"/>
        </w:rPr>
        <w:t>伊利X《百度好奇夜》IP营销</w:t>
      </w:r>
      <w:r w:rsidR="001C096E">
        <w:rPr>
          <w:rFonts w:ascii="微软雅黑" w:eastAsia="微软雅黑" w:hAnsi="微软雅黑" w:hint="eastAsia"/>
        </w:rPr>
        <w:t>摘得全场大奖桂冠。</w:t>
      </w:r>
    </w:p>
    <w:p w14:paraId="12CACA60" w14:textId="797ACCAF" w:rsidR="00446755" w:rsidRPr="00977858" w:rsidRDefault="001C096E" w:rsidP="00977858">
      <w:pPr>
        <w:spacing w:before="100" w:beforeAutospacing="1" w:after="100" w:afterAutospacing="1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/>
        </w:rPr>
        <w:t>5</w:t>
      </w:r>
      <w:r w:rsidR="00977858"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荣获</w:t>
      </w:r>
      <w:proofErr w:type="gramStart"/>
      <w:r>
        <w:rPr>
          <w:rFonts w:ascii="微软雅黑" w:eastAsia="微软雅黑" w:hAnsi="微软雅黑" w:hint="eastAsia"/>
        </w:rPr>
        <w:t>金网奖娱乐</w:t>
      </w:r>
      <w:proofErr w:type="gramEnd"/>
      <w:r>
        <w:rPr>
          <w:rFonts w:ascii="微软雅黑" w:eastAsia="微软雅黑" w:hAnsi="微软雅黑" w:hint="eastAsia"/>
        </w:rPr>
        <w:t>营销单项大奖、金匠奖金奖银奖各一、</w:t>
      </w:r>
      <w:proofErr w:type="gramStart"/>
      <w:r>
        <w:rPr>
          <w:rFonts w:ascii="微软雅黑" w:eastAsia="微软雅黑" w:hAnsi="微软雅黑" w:hint="eastAsia"/>
        </w:rPr>
        <w:t>灵眸大</w:t>
      </w:r>
      <w:proofErr w:type="gramEnd"/>
      <w:r>
        <w:rPr>
          <w:rFonts w:ascii="微软雅黑" w:eastAsia="微软雅黑" w:hAnsi="微软雅黑" w:hint="eastAsia"/>
        </w:rPr>
        <w:t>赏《</w:t>
      </w:r>
      <w:r w:rsidRPr="001C096E">
        <w:rPr>
          <w:rFonts w:ascii="微软雅黑" w:eastAsia="微软雅黑" w:hAnsi="微软雅黑" w:hint="eastAsia"/>
        </w:rPr>
        <w:t>宝藏中国</w:t>
      </w:r>
      <w:r>
        <w:rPr>
          <w:rFonts w:ascii="微软雅黑" w:eastAsia="微软雅黑" w:hAnsi="微软雅黑" w:hint="eastAsia"/>
        </w:rPr>
        <w:t>》夺得</w:t>
      </w:r>
      <w:r w:rsidRPr="001C096E">
        <w:rPr>
          <w:rFonts w:ascii="微软雅黑" w:eastAsia="微软雅黑" w:hAnsi="微软雅黑" w:hint="eastAsia"/>
        </w:rPr>
        <w:t>十大直播内容创意案例</w:t>
      </w:r>
      <w:r>
        <w:rPr>
          <w:rFonts w:ascii="微软雅黑" w:eastAsia="微软雅黑" w:hAnsi="微软雅黑" w:hint="eastAsia"/>
        </w:rPr>
        <w:t>。</w:t>
      </w:r>
    </w:p>
    <w:p w14:paraId="08C26D57" w14:textId="77777777" w:rsidR="00EB404E" w:rsidRPr="000D3959" w:rsidRDefault="00EB404E" w:rsidP="00977858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服务的主要客户</w:t>
      </w:r>
    </w:p>
    <w:p w14:paraId="5F691AEE" w14:textId="0C6EFBAF" w:rsidR="00F85977" w:rsidRPr="00977858" w:rsidRDefault="000D3959" w:rsidP="00977858">
      <w:pPr>
        <w:spacing w:before="100" w:beforeAutospacing="1" w:after="100" w:afterAutospacing="1"/>
        <w:rPr>
          <w:rFonts w:ascii="微软雅黑" w:eastAsia="微软雅黑" w:hAnsi="微软雅黑" w:hint="eastAsia"/>
        </w:rPr>
      </w:pPr>
      <w:r w:rsidRPr="000D3959">
        <w:rPr>
          <w:rFonts w:ascii="微软雅黑" w:eastAsia="微软雅黑" w:hAnsi="微软雅黑" w:hint="eastAsia"/>
        </w:rPr>
        <w:t>伊利、古驰、</w:t>
      </w:r>
      <w:proofErr w:type="gramStart"/>
      <w:r w:rsidRPr="000D3959">
        <w:rPr>
          <w:rFonts w:ascii="微软雅黑" w:eastAsia="微软雅黑" w:hAnsi="微软雅黑" w:hint="eastAsia"/>
        </w:rPr>
        <w:t>美素佳儿</w:t>
      </w:r>
      <w:proofErr w:type="gramEnd"/>
      <w:r w:rsidRPr="000D3959">
        <w:rPr>
          <w:rFonts w:ascii="微软雅黑" w:eastAsia="微软雅黑" w:hAnsi="微软雅黑" w:hint="eastAsia"/>
        </w:rPr>
        <w:t>、太太乐、蔚来、度小满、</w:t>
      </w:r>
      <w:r w:rsidRPr="000D3959">
        <w:rPr>
          <w:rFonts w:ascii="微软雅黑" w:eastAsia="微软雅黑" w:hAnsi="微软雅黑"/>
        </w:rPr>
        <w:t>Redmi</w:t>
      </w:r>
      <w:r w:rsidRPr="000D3959">
        <w:rPr>
          <w:rFonts w:ascii="微软雅黑" w:eastAsia="微软雅黑" w:hAnsi="微软雅黑" w:hint="eastAsia"/>
        </w:rPr>
        <w:t>、沃尔沃、壳牌喜力、嘉实多、</w:t>
      </w:r>
      <w:proofErr w:type="gramStart"/>
      <w:r w:rsidRPr="000D3959">
        <w:rPr>
          <w:rFonts w:ascii="微软雅黑" w:eastAsia="微软雅黑" w:hAnsi="微软雅黑" w:hint="eastAsia"/>
        </w:rPr>
        <w:t>一</w:t>
      </w:r>
      <w:proofErr w:type="gramEnd"/>
      <w:r w:rsidRPr="000D3959">
        <w:rPr>
          <w:rFonts w:ascii="微软雅黑" w:eastAsia="微软雅黑" w:hAnsi="微软雅黑" w:hint="eastAsia"/>
        </w:rPr>
        <w:t>汽红旗、</w:t>
      </w:r>
      <w:proofErr w:type="gramStart"/>
      <w:r w:rsidRPr="000D3959">
        <w:rPr>
          <w:rFonts w:ascii="微软雅黑" w:eastAsia="微软雅黑" w:hAnsi="微软雅黑" w:hint="eastAsia"/>
        </w:rPr>
        <w:t>一</w:t>
      </w:r>
      <w:proofErr w:type="gramEnd"/>
      <w:r w:rsidRPr="000D3959">
        <w:rPr>
          <w:rFonts w:ascii="微软雅黑" w:eastAsia="微软雅黑" w:hAnsi="微软雅黑" w:hint="eastAsia"/>
        </w:rPr>
        <w:t>汽大众</w:t>
      </w:r>
      <w:r w:rsidRPr="000D3959">
        <w:rPr>
          <w:rFonts w:ascii="微软雅黑" w:eastAsia="微软雅黑" w:hAnsi="微软雅黑"/>
        </w:rPr>
        <w:t>-</w:t>
      </w:r>
      <w:r w:rsidRPr="000D3959">
        <w:rPr>
          <w:rFonts w:ascii="微软雅黑" w:eastAsia="微软雅黑" w:hAnsi="微软雅黑" w:hint="eastAsia"/>
        </w:rPr>
        <w:t>奥迪</w:t>
      </w:r>
      <w:r w:rsidR="00977858">
        <w:rPr>
          <w:rFonts w:ascii="微软雅黑" w:eastAsia="微软雅黑" w:hAnsi="微软雅黑" w:hint="eastAsia"/>
        </w:rPr>
        <w:t>。</w:t>
      </w:r>
    </w:p>
    <w:sectPr w:rsidR="00F85977" w:rsidRPr="00977858" w:rsidSect="001051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16CB1" w14:textId="77777777" w:rsidR="000D473A" w:rsidRDefault="000D473A">
      <w:r>
        <w:separator/>
      </w:r>
    </w:p>
  </w:endnote>
  <w:endnote w:type="continuationSeparator" w:id="0">
    <w:p w14:paraId="44669D35" w14:textId="77777777" w:rsidR="000D473A" w:rsidRDefault="000D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BF822" w14:textId="77777777" w:rsidR="000631F9" w:rsidRDefault="00EA5F73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459B08D8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14851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493012E8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25F1E" w14:textId="77777777" w:rsidR="000D473A" w:rsidRDefault="000D473A">
      <w:r>
        <w:separator/>
      </w:r>
    </w:p>
  </w:footnote>
  <w:footnote w:type="continuationSeparator" w:id="0">
    <w:p w14:paraId="42E1CA26" w14:textId="77777777" w:rsidR="000D473A" w:rsidRDefault="000D4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94C4" w14:textId="77777777" w:rsidR="00EB2D9B" w:rsidRDefault="00EB2D9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D3E79" w14:textId="77777777" w:rsidR="000631F9" w:rsidRPr="00E14A7D" w:rsidRDefault="004013F7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48A93CC0" wp14:editId="1F8C6FF0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EB2D9B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EB2D9B">
      <w:rPr>
        <w:rFonts w:ascii="微软雅黑" w:eastAsia="微软雅黑" w:hAnsi="微软雅黑"/>
        <w:color w:val="333333"/>
        <w:sz w:val="21"/>
      </w:rPr>
      <w:t>1</w:t>
    </w:r>
    <w:r w:rsidR="00763215">
      <w:rPr>
        <w:rFonts w:ascii="微软雅黑" w:eastAsia="微软雅黑" w:hAnsi="微软雅黑"/>
        <w:color w:val="333333"/>
        <w:sz w:val="21"/>
      </w:rPr>
      <w:t>2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DAC0D" w14:textId="77777777" w:rsidR="00EB2D9B" w:rsidRDefault="00EB2D9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4244A5D"/>
    <w:multiLevelType w:val="hybridMultilevel"/>
    <w:tmpl w:val="4FC22A3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71CE5"/>
    <w:rsid w:val="00077EC5"/>
    <w:rsid w:val="0008523E"/>
    <w:rsid w:val="000915E6"/>
    <w:rsid w:val="00097129"/>
    <w:rsid w:val="000979A5"/>
    <w:rsid w:val="000A78AD"/>
    <w:rsid w:val="000B0AC3"/>
    <w:rsid w:val="000D05FE"/>
    <w:rsid w:val="000D3959"/>
    <w:rsid w:val="000D473A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6A94"/>
    <w:rsid w:val="001540DA"/>
    <w:rsid w:val="001562B1"/>
    <w:rsid w:val="00160D3F"/>
    <w:rsid w:val="0016260F"/>
    <w:rsid w:val="001628EA"/>
    <w:rsid w:val="00172A27"/>
    <w:rsid w:val="001731D8"/>
    <w:rsid w:val="00176817"/>
    <w:rsid w:val="00177C44"/>
    <w:rsid w:val="00180451"/>
    <w:rsid w:val="00180E4E"/>
    <w:rsid w:val="00183D4F"/>
    <w:rsid w:val="00184006"/>
    <w:rsid w:val="00192A5B"/>
    <w:rsid w:val="00192D54"/>
    <w:rsid w:val="001A500D"/>
    <w:rsid w:val="001C096E"/>
    <w:rsid w:val="001C4334"/>
    <w:rsid w:val="001D11F3"/>
    <w:rsid w:val="001D2E2D"/>
    <w:rsid w:val="001E38F1"/>
    <w:rsid w:val="001E6133"/>
    <w:rsid w:val="001E646A"/>
    <w:rsid w:val="001F17F1"/>
    <w:rsid w:val="001F36FC"/>
    <w:rsid w:val="001F4270"/>
    <w:rsid w:val="0020719F"/>
    <w:rsid w:val="00212E4B"/>
    <w:rsid w:val="00215F48"/>
    <w:rsid w:val="00220884"/>
    <w:rsid w:val="0022117C"/>
    <w:rsid w:val="00231AD8"/>
    <w:rsid w:val="00232662"/>
    <w:rsid w:val="002354C4"/>
    <w:rsid w:val="00242F41"/>
    <w:rsid w:val="00244C53"/>
    <w:rsid w:val="00250580"/>
    <w:rsid w:val="00252186"/>
    <w:rsid w:val="00255B1F"/>
    <w:rsid w:val="00265063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B75EF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34623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13F7"/>
    <w:rsid w:val="00404490"/>
    <w:rsid w:val="00407FAE"/>
    <w:rsid w:val="004109EA"/>
    <w:rsid w:val="00423117"/>
    <w:rsid w:val="00426569"/>
    <w:rsid w:val="00443C7A"/>
    <w:rsid w:val="004452BA"/>
    <w:rsid w:val="00446755"/>
    <w:rsid w:val="00451221"/>
    <w:rsid w:val="004555F7"/>
    <w:rsid w:val="00462CFD"/>
    <w:rsid w:val="00466C61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114A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6A2A"/>
    <w:rsid w:val="005D77D7"/>
    <w:rsid w:val="005E4E84"/>
    <w:rsid w:val="006126FE"/>
    <w:rsid w:val="00613CE9"/>
    <w:rsid w:val="006345B0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3215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E5683"/>
    <w:rsid w:val="007F6422"/>
    <w:rsid w:val="0080235B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80022"/>
    <w:rsid w:val="008916C9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77858"/>
    <w:rsid w:val="0098226A"/>
    <w:rsid w:val="009823A9"/>
    <w:rsid w:val="00983853"/>
    <w:rsid w:val="009849FB"/>
    <w:rsid w:val="009A23CC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92438"/>
    <w:rsid w:val="00B925C8"/>
    <w:rsid w:val="00B9369B"/>
    <w:rsid w:val="00B93BD6"/>
    <w:rsid w:val="00B93E3B"/>
    <w:rsid w:val="00BA0329"/>
    <w:rsid w:val="00BB0E07"/>
    <w:rsid w:val="00BB1A99"/>
    <w:rsid w:val="00BC1804"/>
    <w:rsid w:val="00BD66B5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27CF2"/>
    <w:rsid w:val="00C40E03"/>
    <w:rsid w:val="00C428EB"/>
    <w:rsid w:val="00C42C75"/>
    <w:rsid w:val="00C5015C"/>
    <w:rsid w:val="00C516C8"/>
    <w:rsid w:val="00C51C0E"/>
    <w:rsid w:val="00C55B67"/>
    <w:rsid w:val="00C628B2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76E3D"/>
    <w:rsid w:val="00D80973"/>
    <w:rsid w:val="00DB3708"/>
    <w:rsid w:val="00DC397E"/>
    <w:rsid w:val="00DC3EBF"/>
    <w:rsid w:val="00DC3FCF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64694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2D9B"/>
    <w:rsid w:val="00EB404E"/>
    <w:rsid w:val="00EC14B1"/>
    <w:rsid w:val="00EC6379"/>
    <w:rsid w:val="00ED507C"/>
    <w:rsid w:val="00ED5ED0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67134"/>
    <w:rsid w:val="00F853FB"/>
    <w:rsid w:val="00F85977"/>
    <w:rsid w:val="00F948B8"/>
    <w:rsid w:val="00FB3A22"/>
    <w:rsid w:val="00FB3C62"/>
    <w:rsid w:val="00FB6FEC"/>
    <w:rsid w:val="00FB78E0"/>
    <w:rsid w:val="00FC3853"/>
    <w:rsid w:val="00FC53DE"/>
    <w:rsid w:val="00FC629F"/>
    <w:rsid w:val="00FC7652"/>
    <w:rsid w:val="00FD1F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07F16"/>
  <w15:docId w15:val="{50E7211D-8382-4C7E-8C72-2B7DE13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0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051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105103"/>
    <w:rPr>
      <w:b/>
      <w:sz w:val="28"/>
      <w:lang w:eastAsia="en-US"/>
    </w:rPr>
  </w:style>
  <w:style w:type="character" w:customStyle="1" w:styleId="bottom1">
    <w:name w:val="bottom1"/>
    <w:basedOn w:val="a0"/>
    <w:rsid w:val="00105103"/>
    <w:rPr>
      <w:color w:val="6E6E6E"/>
    </w:rPr>
  </w:style>
  <w:style w:type="character" w:customStyle="1" w:styleId="apple-converted-space">
    <w:name w:val="apple-converted-space"/>
    <w:basedOn w:val="a0"/>
    <w:rsid w:val="00105103"/>
  </w:style>
  <w:style w:type="character" w:styleId="a5">
    <w:name w:val="Hyperlink"/>
    <w:basedOn w:val="a0"/>
    <w:rsid w:val="00105103"/>
    <w:rPr>
      <w:color w:val="0000FF"/>
      <w:u w:val="single"/>
    </w:rPr>
  </w:style>
  <w:style w:type="character" w:styleId="a6">
    <w:name w:val="Emphasis"/>
    <w:basedOn w:val="a0"/>
    <w:qFormat/>
    <w:rsid w:val="00105103"/>
    <w:rPr>
      <w:i/>
    </w:rPr>
  </w:style>
  <w:style w:type="character" w:styleId="a7">
    <w:name w:val="page number"/>
    <w:basedOn w:val="a0"/>
    <w:rsid w:val="00105103"/>
  </w:style>
  <w:style w:type="character" w:styleId="a8">
    <w:name w:val="Strong"/>
    <w:basedOn w:val="a0"/>
    <w:qFormat/>
    <w:rsid w:val="00105103"/>
    <w:rPr>
      <w:b/>
    </w:rPr>
  </w:style>
  <w:style w:type="character" w:customStyle="1" w:styleId="apple-style-span">
    <w:name w:val="apple-style-span"/>
    <w:basedOn w:val="a0"/>
    <w:rsid w:val="00105103"/>
  </w:style>
  <w:style w:type="paragraph" w:styleId="a9">
    <w:name w:val="Plain Text"/>
    <w:basedOn w:val="a"/>
    <w:rsid w:val="00105103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105103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105103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1051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105103"/>
    <w:pPr>
      <w:widowControl/>
    </w:pPr>
    <w:rPr>
      <w:kern w:val="0"/>
    </w:rPr>
  </w:style>
  <w:style w:type="paragraph" w:customStyle="1" w:styleId="css">
    <w:name w:val="css"/>
    <w:basedOn w:val="a"/>
    <w:rsid w:val="00105103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1051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105103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10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105103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character" w:customStyle="1" w:styleId="bjh-strong">
    <w:name w:val="bjh-strong"/>
    <w:basedOn w:val="a0"/>
    <w:rsid w:val="0024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BD2662-F823-4B15-9100-98F4220A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韩 旭</cp:lastModifiedBy>
  <cp:revision>2</cp:revision>
  <cp:lastPrinted>2013-11-12T01:54:00Z</cp:lastPrinted>
  <dcterms:created xsi:type="dcterms:W3CDTF">2021-02-09T05:56:00Z</dcterms:created>
  <dcterms:modified xsi:type="dcterms:W3CDTF">2021-02-09T05:56:00Z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