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B3F5561" w14:textId="77777777" w:rsidR="00873448" w:rsidRPr="00EB0208" w:rsidRDefault="00873448" w:rsidP="00EB0208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 w:rsidRPr="00EB0208">
        <w:rPr>
          <w:rFonts w:ascii="微软雅黑" w:eastAsia="微软雅黑" w:hAnsi="微软雅黑" w:hint="eastAsia"/>
          <w:b/>
          <w:kern w:val="0"/>
          <w:sz w:val="32"/>
          <w:szCs w:val="32"/>
        </w:rPr>
        <w:t>《明日之后》用内容IP营造真实末日世界</w:t>
      </w:r>
    </w:p>
    <w:p w14:paraId="0F222662" w14:textId="77777777" w:rsidR="00E14A7D" w:rsidRPr="00873448" w:rsidRDefault="00E14A7D" w:rsidP="000A6A34">
      <w:pPr>
        <w:textAlignment w:val="baseline"/>
        <w:rPr>
          <w:rFonts w:ascii="微软雅黑" w:eastAsia="微软雅黑" w:hAnsi="微软雅黑"/>
          <w:b/>
          <w:szCs w:val="21"/>
        </w:rPr>
      </w:pPr>
      <w:r w:rsidRPr="00873448">
        <w:rPr>
          <w:rFonts w:ascii="微软雅黑" w:eastAsia="微软雅黑" w:hAnsi="微软雅黑" w:hint="eastAsia"/>
          <w:b/>
          <w:szCs w:val="21"/>
        </w:rPr>
        <w:t>广</w:t>
      </w:r>
      <w:r w:rsidR="00B65F3F" w:rsidRPr="00873448">
        <w:rPr>
          <w:rFonts w:ascii="微软雅黑" w:eastAsia="微软雅黑" w:hAnsi="微软雅黑" w:hint="eastAsia"/>
          <w:b/>
          <w:szCs w:val="21"/>
        </w:rPr>
        <w:t xml:space="preserve"> </w:t>
      </w:r>
      <w:r w:rsidRPr="00873448">
        <w:rPr>
          <w:rFonts w:ascii="微软雅黑" w:eastAsia="微软雅黑" w:hAnsi="微软雅黑" w:hint="eastAsia"/>
          <w:b/>
          <w:szCs w:val="21"/>
        </w:rPr>
        <w:t>告</w:t>
      </w:r>
      <w:r w:rsidR="00B65F3F" w:rsidRPr="00873448">
        <w:rPr>
          <w:rFonts w:ascii="微软雅黑" w:eastAsia="微软雅黑" w:hAnsi="微软雅黑" w:hint="eastAsia"/>
          <w:b/>
          <w:szCs w:val="21"/>
        </w:rPr>
        <w:t xml:space="preserve"> </w:t>
      </w:r>
      <w:r w:rsidRPr="00873448">
        <w:rPr>
          <w:rFonts w:ascii="微软雅黑" w:eastAsia="微软雅黑" w:hAnsi="微软雅黑" w:hint="eastAsia"/>
          <w:b/>
          <w:szCs w:val="21"/>
        </w:rPr>
        <w:t>主：</w:t>
      </w:r>
      <w:r w:rsidR="00123055">
        <w:rPr>
          <w:rFonts w:ascii="微软雅黑" w:eastAsia="微软雅黑" w:hAnsi="微软雅黑" w:hint="eastAsia"/>
          <w:szCs w:val="21"/>
        </w:rPr>
        <w:t>明日之后</w:t>
      </w:r>
    </w:p>
    <w:p w14:paraId="2C274024" w14:textId="77777777" w:rsidR="009C29B7" w:rsidRPr="00873448" w:rsidRDefault="009C29B7" w:rsidP="000A6A34">
      <w:pPr>
        <w:rPr>
          <w:rFonts w:ascii="微软雅黑" w:eastAsia="微软雅黑" w:hAnsi="微软雅黑"/>
          <w:szCs w:val="21"/>
        </w:rPr>
      </w:pPr>
      <w:r w:rsidRPr="00873448">
        <w:rPr>
          <w:rFonts w:ascii="微软雅黑" w:eastAsia="微软雅黑" w:hAnsi="微软雅黑" w:hint="eastAsia"/>
          <w:b/>
          <w:szCs w:val="21"/>
        </w:rPr>
        <w:t>所属行业：</w:t>
      </w:r>
      <w:r w:rsidR="00123055">
        <w:rPr>
          <w:rFonts w:ascii="微软雅黑" w:eastAsia="微软雅黑" w:hAnsi="微软雅黑" w:hint="eastAsia"/>
          <w:szCs w:val="21"/>
        </w:rPr>
        <w:t>游戏</w:t>
      </w:r>
    </w:p>
    <w:p w14:paraId="78D463F1" w14:textId="3F674FD6" w:rsidR="00FE4109" w:rsidRPr="00873448" w:rsidRDefault="00FE4109" w:rsidP="000A6A34">
      <w:pPr>
        <w:rPr>
          <w:rFonts w:ascii="微软雅黑" w:eastAsia="微软雅黑" w:hAnsi="微软雅黑"/>
          <w:b/>
          <w:color w:val="EAB300"/>
          <w:kern w:val="0"/>
          <w:szCs w:val="21"/>
        </w:rPr>
      </w:pPr>
      <w:r w:rsidRPr="00873448">
        <w:rPr>
          <w:rFonts w:ascii="微软雅黑" w:eastAsia="微软雅黑" w:hAnsi="微软雅黑" w:hint="eastAsia"/>
          <w:b/>
          <w:szCs w:val="21"/>
        </w:rPr>
        <w:t>执行时间</w:t>
      </w:r>
      <w:r w:rsidRPr="00873448">
        <w:rPr>
          <w:rFonts w:ascii="微软雅黑" w:eastAsia="微软雅黑" w:hAnsi="微软雅黑"/>
          <w:b/>
          <w:szCs w:val="21"/>
        </w:rPr>
        <w:t>：</w:t>
      </w:r>
      <w:r w:rsidR="00ED12F8" w:rsidRPr="00ED12F8">
        <w:rPr>
          <w:rFonts w:ascii="微软雅黑" w:eastAsia="微软雅黑" w:hAnsi="微软雅黑" w:hint="eastAsia"/>
          <w:szCs w:val="21"/>
        </w:rPr>
        <w:t>2020</w:t>
      </w:r>
      <w:r w:rsidR="00EB0208">
        <w:rPr>
          <w:rFonts w:ascii="微软雅黑" w:eastAsia="微软雅黑" w:hAnsi="微软雅黑"/>
          <w:szCs w:val="21"/>
        </w:rPr>
        <w:t>.0</w:t>
      </w:r>
      <w:r w:rsidR="00ED12F8" w:rsidRPr="00ED12F8">
        <w:rPr>
          <w:rFonts w:ascii="微软雅黑" w:eastAsia="微软雅黑" w:hAnsi="微软雅黑" w:hint="eastAsia"/>
          <w:szCs w:val="21"/>
        </w:rPr>
        <w:t>5</w:t>
      </w:r>
      <w:r w:rsidR="00EB0208">
        <w:rPr>
          <w:rFonts w:ascii="微软雅黑" w:eastAsia="微软雅黑" w:hAnsi="微软雅黑" w:hint="eastAsia"/>
          <w:szCs w:val="21"/>
        </w:rPr>
        <w:t>.</w:t>
      </w:r>
      <w:r w:rsidR="00ED12F8" w:rsidRPr="00ED12F8">
        <w:rPr>
          <w:rFonts w:ascii="微软雅黑" w:eastAsia="微软雅黑" w:hAnsi="微软雅黑" w:hint="eastAsia"/>
          <w:szCs w:val="21"/>
        </w:rPr>
        <w:t>30</w:t>
      </w:r>
      <w:r w:rsidR="00EB0208">
        <w:rPr>
          <w:rFonts w:ascii="微软雅黑" w:eastAsia="微软雅黑" w:hAnsi="微软雅黑" w:hint="eastAsia"/>
          <w:szCs w:val="21"/>
        </w:rPr>
        <w:t>-</w:t>
      </w:r>
      <w:r w:rsidR="00EB0208">
        <w:rPr>
          <w:rFonts w:ascii="微软雅黑" w:eastAsia="微软雅黑" w:hAnsi="微软雅黑"/>
          <w:szCs w:val="21"/>
        </w:rPr>
        <w:t>0</w:t>
      </w:r>
      <w:r w:rsidR="00ED12F8" w:rsidRPr="00ED12F8">
        <w:rPr>
          <w:rFonts w:ascii="微软雅黑" w:eastAsia="微软雅黑" w:hAnsi="微软雅黑" w:hint="eastAsia"/>
          <w:szCs w:val="21"/>
        </w:rPr>
        <w:t>6</w:t>
      </w:r>
      <w:r w:rsidR="00EB0208">
        <w:rPr>
          <w:rFonts w:ascii="微软雅黑" w:eastAsia="微软雅黑" w:hAnsi="微软雅黑" w:hint="eastAsia"/>
          <w:szCs w:val="21"/>
        </w:rPr>
        <w:t>.</w:t>
      </w:r>
      <w:r w:rsidR="00ED12F8" w:rsidRPr="00ED12F8">
        <w:rPr>
          <w:rFonts w:ascii="微软雅黑" w:eastAsia="微软雅黑" w:hAnsi="微软雅黑" w:hint="eastAsia"/>
          <w:szCs w:val="21"/>
        </w:rPr>
        <w:t>07</w:t>
      </w:r>
    </w:p>
    <w:p w14:paraId="4BAFC9E5" w14:textId="654BE26B" w:rsidR="0029434E" w:rsidRPr="00EB0208" w:rsidRDefault="00E14A7D" w:rsidP="000A6A34">
      <w:pPr>
        <w:rPr>
          <w:rFonts w:ascii="微软雅黑" w:eastAsia="微软雅黑" w:hAnsi="微软雅黑" w:hint="eastAsia"/>
          <w:color w:val="FF0000"/>
          <w:szCs w:val="21"/>
        </w:rPr>
      </w:pPr>
      <w:r w:rsidRPr="00873448">
        <w:rPr>
          <w:rFonts w:ascii="微软雅黑" w:eastAsia="微软雅黑" w:hAnsi="微软雅黑" w:hint="eastAsia"/>
          <w:b/>
          <w:szCs w:val="21"/>
        </w:rPr>
        <w:t>参选类别：</w:t>
      </w:r>
      <w:r w:rsidR="00123055">
        <w:rPr>
          <w:rFonts w:ascii="微软雅黑" w:eastAsia="微软雅黑" w:hAnsi="微软雅黑" w:hint="eastAsia"/>
          <w:szCs w:val="21"/>
        </w:rPr>
        <w:t>创意传播</w:t>
      </w:r>
      <w:r w:rsidR="00EB0208">
        <w:rPr>
          <w:rFonts w:ascii="微软雅黑" w:eastAsia="微软雅黑" w:hAnsi="微软雅黑" w:hint="eastAsia"/>
          <w:szCs w:val="21"/>
        </w:rPr>
        <w:t>类</w:t>
      </w:r>
    </w:p>
    <w:p w14:paraId="31E144F0" w14:textId="77777777" w:rsidR="00232662" w:rsidRPr="00EB0208" w:rsidRDefault="00FE4109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EB0208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营销背景</w:t>
      </w:r>
    </w:p>
    <w:p w14:paraId="6CCE92A6" w14:textId="73CD5BD0" w:rsidR="00762D2C" w:rsidRPr="00EB0208" w:rsidRDefault="00A766CA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《</w:t>
      </w:r>
      <w:r w:rsidR="00762D2C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明日之后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》</w:t>
      </w:r>
      <w:r w:rsidR="0043630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作为一款</w:t>
      </w:r>
      <w:r w:rsidR="001C6A0B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末世生存题材射击类</w:t>
      </w:r>
      <w:r w:rsidR="0043630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手游，在游戏行业日益I</w:t>
      </w:r>
      <w:r w:rsidR="0043630D" w:rsidRPr="00EB0208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P</w:t>
      </w:r>
      <w:r w:rsidR="0043630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精品化</w:t>
      </w:r>
      <w:r w:rsidR="006326B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且扩大</w:t>
      </w:r>
      <w:r w:rsidR="0080339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I</w:t>
      </w:r>
      <w:r w:rsidR="0080339D" w:rsidRPr="00EB0208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P</w:t>
      </w:r>
      <w:r w:rsidR="006326B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边界</w:t>
      </w:r>
      <w:r w:rsidR="0043630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的背景下，</w:t>
      </w:r>
      <w:r w:rsidR="00762D2C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在</w:t>
      </w:r>
      <w:r w:rsidR="0043630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内容</w:t>
      </w:r>
      <w:r w:rsidR="00762D2C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领域</w:t>
      </w:r>
      <w:r w:rsidR="0043630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上暂</w:t>
      </w:r>
      <w:r w:rsidR="006326B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为</w:t>
      </w:r>
      <w:r w:rsidR="0043630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空白</w:t>
      </w:r>
      <w:r w:rsidR="006326B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，无疑是不利的</w:t>
      </w:r>
      <w:r w:rsidR="00762D2C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；</w:t>
      </w:r>
    </w:p>
    <w:p w14:paraId="71CA7540" w14:textId="156AB6D9" w:rsidR="00AB3567" w:rsidRPr="00EB0208" w:rsidRDefault="00762D2C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在新版本公测节点这个特殊时期，</w:t>
      </w:r>
      <w:r w:rsidR="007D1E12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打造</w:t>
      </w:r>
      <w:r w:rsidR="009A78D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品牌</w:t>
      </w:r>
      <w:r w:rsidR="00A766CA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传播内容</w:t>
      </w:r>
      <w:r w:rsidR="007D1E12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，以</w:t>
      </w:r>
      <w:r w:rsidR="00A766CA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持续刺激</w:t>
      </w:r>
      <w:r w:rsidR="007D1E12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用户对游戏</w:t>
      </w:r>
      <w:r w:rsidR="00A766CA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的关注。同时以独有</w:t>
      </w:r>
      <w:r w:rsidR="009A78D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的“末日生存“卖点，培养潜力</w:t>
      </w:r>
      <w:r w:rsidR="00A766CA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用户</w:t>
      </w:r>
      <w:r w:rsidR="009A78D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，刺激</w:t>
      </w:r>
      <w:r w:rsidR="0033707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新用户</w:t>
      </w:r>
      <w:r w:rsidR="009A78D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下载欲望</w:t>
      </w:r>
      <w:r w:rsidR="0033707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，老玩家回归游戏</w:t>
      </w:r>
      <w:r w:rsidR="009A78D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。</w:t>
      </w:r>
    </w:p>
    <w:p w14:paraId="7F01172D" w14:textId="77777777" w:rsidR="00EB404E" w:rsidRPr="00EB0208" w:rsidRDefault="00FE4109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EB0208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营销目标</w:t>
      </w:r>
    </w:p>
    <w:p w14:paraId="67E30E29" w14:textId="17A31C58" w:rsidR="00674004" w:rsidRPr="00EB0208" w:rsidRDefault="00EB0208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1、</w:t>
      </w:r>
      <w:r w:rsidR="004765FB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创意</w:t>
      </w:r>
      <w:r w:rsidR="00794CB0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传递新版本特色</w:t>
      </w:r>
    </w:p>
    <w:p w14:paraId="0CA31BA1" w14:textId="77777777" w:rsidR="00CB2DCC" w:rsidRPr="00EB0208" w:rsidRDefault="00674004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2、</w:t>
      </w:r>
      <w:r w:rsidR="00794CB0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输出品牌文化，增强用户对明日之后品牌的认同</w:t>
      </w:r>
    </w:p>
    <w:p w14:paraId="6DC0AE6C" w14:textId="6783125D" w:rsidR="00D20C35" w:rsidRPr="00EB0208" w:rsidRDefault="00674004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3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、</w:t>
      </w:r>
      <w:r w:rsidR="00CB2DCC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激发老玩家情结，培养新玩家，点燃品牌核心记忆点，吸引大众人群关注</w:t>
      </w:r>
    </w:p>
    <w:p w14:paraId="061D4622" w14:textId="2A64750B" w:rsidR="00997828" w:rsidRPr="00EB0208" w:rsidRDefault="00FE4109" w:rsidP="00EB0208">
      <w:pPr>
        <w:spacing w:before="100" w:beforeAutospacing="1" w:after="100" w:afterAutospacing="1"/>
        <w:rPr>
          <w:rFonts w:ascii="微软雅黑" w:eastAsia="微软雅黑" w:hAnsi="微软雅黑" w:hint="eastAsia"/>
          <w:b/>
          <w:color w:val="0000FF"/>
          <w:sz w:val="28"/>
          <w:szCs w:val="28"/>
        </w:rPr>
      </w:pPr>
      <w:r w:rsidRPr="00EB0208">
        <w:rPr>
          <w:rFonts w:ascii="微软雅黑" w:eastAsia="微软雅黑" w:hAnsi="微软雅黑" w:hint="eastAsia"/>
          <w:b/>
          <w:color w:val="0000FF"/>
          <w:sz w:val="28"/>
          <w:szCs w:val="28"/>
        </w:rPr>
        <w:t>策略</w:t>
      </w:r>
      <w:r w:rsidRPr="00EB0208">
        <w:rPr>
          <w:rFonts w:ascii="微软雅黑" w:eastAsia="微软雅黑" w:hAnsi="微软雅黑"/>
          <w:b/>
          <w:color w:val="0000FF"/>
          <w:sz w:val="28"/>
          <w:szCs w:val="28"/>
        </w:rPr>
        <w:t>与创意</w:t>
      </w:r>
    </w:p>
    <w:p w14:paraId="39B9DCD1" w14:textId="6A799889" w:rsidR="00997828" w:rsidRPr="00EB0208" w:rsidRDefault="00E1359A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策略：</w:t>
      </w:r>
    </w:p>
    <w:p w14:paraId="34D8040F" w14:textId="5B01ADE9" w:rsidR="00E1359A" w:rsidRPr="00EB0208" w:rsidRDefault="000C7A7B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Z</w:t>
      </w:r>
      <w:r w:rsidR="00C648F6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世代</w:t>
      </w:r>
      <w:r w:rsidR="00190D4B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用户沉浸在</w:t>
      </w: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有声书</w:t>
      </w:r>
      <w:r w:rsidR="00190D4B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世界</w:t>
      </w:r>
      <w:r w:rsidR="00C648F6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。</w:t>
      </w:r>
      <w:r w:rsidR="00DE2EBE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在喜马研究院发布的报告显示，有声书用户中Z世代用户占比达到第一，</w:t>
      </w:r>
      <w:r w:rsidR="00494DD7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Z世代粘性高，最重度用户每天时长收听超3小时。</w:t>
      </w:r>
    </w:p>
    <w:p w14:paraId="22493C83" w14:textId="6AEAF91D" w:rsidR="005F1B7F" w:rsidRDefault="005F1B7F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有声I</w:t>
      </w:r>
      <w:r w:rsidRPr="00EB0208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>P</w:t>
      </w: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是品牌全新流量池与营销新战场。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凭借高浓度的年轻流量，高增长的时长粘性，</w:t>
      </w:r>
      <w:r w:rsidR="007D520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有声书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成为品牌内容的深耕之地。</w:t>
      </w:r>
    </w:p>
    <w:p w14:paraId="07D005F5" w14:textId="55DDB841" w:rsidR="00F57CD0" w:rsidRPr="00EB0208" w:rsidRDefault="00E1359A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创意：</w:t>
      </w:r>
    </w:p>
    <w:p w14:paraId="52813D94" w14:textId="77777777" w:rsidR="00E1359A" w:rsidRPr="00C648F6" w:rsidRDefault="00831643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Style w:val="a8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系列有声</w:t>
      </w:r>
      <w:r w:rsidR="00912C15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内容建筑明日IP家园</w:t>
      </w:r>
    </w:p>
    <w:p w14:paraId="5DAEA463" w14:textId="5363D0BC" w:rsidR="007E451C" w:rsidRPr="00EB0208" w:rsidRDefault="006F167B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明日之后</w:t>
      </w:r>
      <w:r w:rsidR="00072A90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公测日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="00767E76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跨界喜马拉雅</w:t>
      </w:r>
      <w:r w:rsidR="00291814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音频媒体，</w:t>
      </w:r>
      <w:r w:rsidR="00072A90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挖掘</w:t>
      </w:r>
      <w:r w:rsidR="00A704C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音频内容</w:t>
      </w:r>
      <w:r w:rsidR="00072A90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价值</w:t>
      </w:r>
      <w:r w:rsidR="00F57CD0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="00291814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邀请</w:t>
      </w:r>
      <w:r w:rsidR="00BD491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自带“声音矿山”</w:t>
      </w:r>
      <w:r w:rsidR="00291814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的</w:t>
      </w:r>
      <w:r w:rsidR="00BD491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三位人气</w:t>
      </w:r>
      <w:r w:rsidR="009E7B85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主播，</w:t>
      </w:r>
      <w:r w:rsidR="002C1C4C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挖掘游戏产品的娱乐、社交、情感属性</w:t>
      </w:r>
      <w:r w:rsidR="002C6777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="00DB3B74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核心末日</w:t>
      </w:r>
      <w:r w:rsidR="002C1C4C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特色</w:t>
      </w:r>
      <w:r w:rsidR="002C6777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="002C6777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及游戏</w:t>
      </w:r>
      <w:r w:rsidR="002C1C4C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N</w:t>
      </w:r>
      <w:r w:rsidR="002C1C4C" w:rsidRPr="00EB0208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>PC</w:t>
      </w:r>
      <w:r w:rsidR="002C6777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破次元壁</w:t>
      </w:r>
      <w:r w:rsidR="002C1C4C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="001A22BA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打造</w:t>
      </w:r>
      <w:r w:rsidR="00A704C8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系列广播剧《天火之前》、《大小姐是男丁》与《感染：世界重启》。</w:t>
      </w:r>
    </w:p>
    <w:p w14:paraId="693BE972" w14:textId="773CAB41" w:rsidR="00BF2C97" w:rsidRPr="00EB0208" w:rsidRDefault="00FE4109" w:rsidP="00EB0208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EB0208">
        <w:rPr>
          <w:rFonts w:ascii="微软雅黑" w:eastAsia="微软雅黑" w:hAnsi="微软雅黑" w:hint="eastAsia"/>
          <w:b/>
          <w:color w:val="0000FF"/>
          <w:sz w:val="28"/>
          <w:szCs w:val="28"/>
        </w:rPr>
        <w:lastRenderedPageBreak/>
        <w:t>执行过程/媒体</w:t>
      </w:r>
      <w:r w:rsidRPr="00EB0208">
        <w:rPr>
          <w:rFonts w:ascii="微软雅黑" w:eastAsia="微软雅黑" w:hAnsi="微软雅黑"/>
          <w:b/>
          <w:color w:val="0000FF"/>
          <w:sz w:val="28"/>
          <w:szCs w:val="28"/>
        </w:rPr>
        <w:t>表</w:t>
      </w:r>
    </w:p>
    <w:p w14:paraId="3A77AB42" w14:textId="77777777" w:rsidR="006763C9" w:rsidRPr="00EB0208" w:rsidRDefault="006763C9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上线期</w:t>
      </w:r>
    </w:p>
    <w:p w14:paraId="186D171F" w14:textId="1732D21D" w:rsidR="00BF2C97" w:rsidRPr="00EB0208" w:rsidRDefault="00EF2DC5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明日之后火山生存播报</w:t>
      </w:r>
      <w:r w:rsidR="00BF2C97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，惊现喜马拉雅</w:t>
      </w:r>
    </w:p>
    <w:p w14:paraId="50D5DA4B" w14:textId="5EBBD44B" w:rsidR="00EB0208" w:rsidRPr="00EB0208" w:rsidRDefault="00EB0208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drawing>
          <wp:inline distT="0" distB="0" distL="0" distR="0" wp14:anchorId="66CC1949" wp14:editId="0A8814CE">
            <wp:extent cx="5720715" cy="41090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2D75" w14:textId="13B37303" w:rsidR="00455117" w:rsidRDefault="00D842E4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公测日采用喜马拉雅</w:t>
      </w:r>
      <w:r w:rsidR="00E85645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沉浸式</w:t>
      </w:r>
      <w:r w:rsidR="00F3492F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广告产品：</w:t>
      </w:r>
      <w:r w:rsidR="00E85645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全屏</w:t>
      </w:r>
      <w:r w:rsidR="00CE0E96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视频开机</w:t>
      </w:r>
      <w:r w:rsidR="00E85645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，以火山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爆发新CG</w:t>
      </w:r>
      <w:r w:rsidR="002434BE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动画作为广告素材，极富冲击力的视觉效果在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Big Day实现“超级曝光”目标。</w:t>
      </w:r>
    </w:p>
    <w:p w14:paraId="19CBC522" w14:textId="664FF0B6" w:rsidR="00455117" w:rsidRPr="006763C9" w:rsidRDefault="00455117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同时调动</w:t>
      </w:r>
      <w:r w:rsidR="003921ED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其他</w:t>
      </w:r>
      <w:r w:rsidR="001854AB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广告形式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充当“流量扩声器”，为</w:t>
      </w:r>
      <w:r w:rsidR="001854AB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I</w:t>
      </w:r>
      <w:r w:rsidR="001854AB" w:rsidRPr="00EB0208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P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上线承接流量。</w:t>
      </w:r>
    </w:p>
    <w:p w14:paraId="39566D50" w14:textId="77777777" w:rsidR="006763C9" w:rsidRPr="00EB0208" w:rsidRDefault="006763C9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引爆期</w:t>
      </w:r>
    </w:p>
    <w:p w14:paraId="47DAF346" w14:textId="23D25FEB" w:rsidR="006763C9" w:rsidRPr="00EB0208" w:rsidRDefault="00EF4AB7" w:rsidP="00EB0208">
      <w:pPr>
        <w:spacing w:before="100" w:beforeAutospacing="1" w:after="100" w:afterAutospacing="1"/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系列IP</w:t>
      </w:r>
      <w:r w:rsidR="000A3C32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同步上线，</w:t>
      </w:r>
      <w:r w:rsidR="00195F40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持续展现</w:t>
      </w:r>
      <w:r w:rsidR="009722FA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影响力</w:t>
      </w:r>
    </w:p>
    <w:p w14:paraId="35B3985A" w14:textId="77777777" w:rsidR="00EF4AB7" w:rsidRPr="00EB0208" w:rsidRDefault="006F15AD" w:rsidP="005A3C0A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00A61D1" wp14:editId="695752F5">
            <wp:extent cx="2160000" cy="216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天火之前-早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78F4" w14:textId="77777777" w:rsidR="004424B7" w:rsidRPr="00EB0208" w:rsidRDefault="006F15AD" w:rsidP="005A3C0A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《天火之前》</w:t>
      </w:r>
    </w:p>
    <w:p w14:paraId="60A77AED" w14:textId="58B68021" w:rsidR="006F15AD" w:rsidRDefault="001809FA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筛选</w:t>
      </w:r>
      <w:r w:rsidR="00F4531C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玩家</w:t>
      </w:r>
      <w:r w:rsidR="008E7EFE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喜爱的</w:t>
      </w:r>
      <w:r w:rsidR="00367E6B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游戏</w:t>
      </w: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NPC破次元壁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="00286BAE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成为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广播剧主角团增添强关联，</w:t>
      </w:r>
      <w:r w:rsidR="00D85D16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对老玩家带来更多趣味，赋予剧情更多想象力。</w:t>
      </w:r>
    </w:p>
    <w:p w14:paraId="1423D1E2" w14:textId="77777777" w:rsidR="006F15AD" w:rsidRPr="00EB0208" w:rsidRDefault="00153CC0" w:rsidP="005A3C0A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>
        <w:rPr>
          <w:rFonts w:hint="eastAsia"/>
          <w:noProof/>
        </w:rPr>
        <w:drawing>
          <wp:inline distT="0" distB="0" distL="0" distR="0" wp14:anchorId="56167E82" wp14:editId="38002495">
            <wp:extent cx="2160000" cy="216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大小姐是男丁-明日之后广播剧-麦疯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9847" w14:textId="77777777" w:rsidR="004424B7" w:rsidRPr="00EB0208" w:rsidRDefault="00815343" w:rsidP="005A3C0A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《大小姐是男丁》</w:t>
      </w:r>
    </w:p>
    <w:p w14:paraId="739E1392" w14:textId="6C5E4FF2" w:rsidR="007E451C" w:rsidRPr="00EB0208" w:rsidRDefault="00D14E1F" w:rsidP="00EB020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打造</w:t>
      </w:r>
      <w:r w:rsidR="004424B7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玩家</w:t>
      </w:r>
      <w:r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青春故事</w:t>
      </w:r>
      <w:r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。</w:t>
      </w:r>
      <w:r w:rsidR="0081534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更是</w:t>
      </w:r>
      <w:r w:rsidR="002B7D90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引发</w:t>
      </w:r>
      <w:r w:rsidR="00F4531C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情感</w:t>
      </w:r>
      <w:r w:rsidR="002B7D90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共鸣</w:t>
      </w:r>
      <w:r w:rsidR="00F4531C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="00524DA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挖掘游戏的</w:t>
      </w:r>
      <w:r w:rsidR="00524DA3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娱乐</w:t>
      </w:r>
      <w:r w:rsidR="009F14F9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（消遣开黑）</w:t>
      </w:r>
      <w:r w:rsidR="00524DA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、</w:t>
      </w:r>
      <w:r w:rsidR="00524DA3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社交</w:t>
      </w:r>
      <w:r w:rsidR="009F14F9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（交友互动）</w:t>
      </w:r>
      <w:r w:rsidR="00524DA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、</w:t>
      </w:r>
      <w:r w:rsidR="00524DA3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情感</w:t>
      </w:r>
      <w:r w:rsidR="009F14F9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（友情、爱情）</w:t>
      </w:r>
      <w:r w:rsidR="00524DA3" w:rsidRPr="00EB0208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属性</w:t>
      </w:r>
      <w:r w:rsidR="00524DA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，以共性标签塑造人设打造</w:t>
      </w:r>
      <w:r w:rsidR="004E4E67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青春</w:t>
      </w:r>
      <w:r w:rsidR="00524DA3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故事</w:t>
      </w:r>
      <w:r w:rsidR="00F4531C" w:rsidRPr="00EB0208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。</w:t>
      </w:r>
    </w:p>
    <w:p w14:paraId="1261CA0B" w14:textId="77777777" w:rsidR="00264029" w:rsidRPr="00EB0208" w:rsidRDefault="00FA0F41" w:rsidP="005A3C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hint="eastAsia"/>
          <w:noProof/>
        </w:rPr>
        <w:drawing>
          <wp:inline distT="0" distB="0" distL="0" distR="0" wp14:anchorId="78883C6C" wp14:editId="1D82E257">
            <wp:extent cx="2160000" cy="216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感染：世界重启 明日之后小说剧-逆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C12A" w14:textId="77777777" w:rsidR="008D2D9C" w:rsidRPr="00EB0208" w:rsidRDefault="008D2D9C" w:rsidP="005A3C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EB0208">
        <w:rPr>
          <w:rFonts w:ascii="微软雅黑" w:eastAsia="微软雅黑" w:hAnsi="微软雅黑" w:hint="eastAsia"/>
          <w:szCs w:val="21"/>
        </w:rPr>
        <w:lastRenderedPageBreak/>
        <w:t>《感染：世界重启》</w:t>
      </w:r>
    </w:p>
    <w:p w14:paraId="470E8391" w14:textId="792DEE92" w:rsidR="00264029" w:rsidRPr="00D02CD2" w:rsidRDefault="008D2D9C" w:rsidP="00EB02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 w:rsidRPr="00EB0208">
        <w:rPr>
          <w:rFonts w:ascii="微软雅黑" w:eastAsia="微软雅黑" w:hAnsi="微软雅黑" w:hint="eastAsia"/>
          <w:szCs w:val="21"/>
        </w:rPr>
        <w:t>回归</w:t>
      </w:r>
      <w:r w:rsidR="00CB1FF6" w:rsidRPr="00EB0208">
        <w:rPr>
          <w:rFonts w:ascii="微软雅黑" w:eastAsia="微软雅黑" w:hAnsi="微软雅黑" w:hint="eastAsia"/>
          <w:b/>
          <w:szCs w:val="21"/>
        </w:rPr>
        <w:t>游戏</w:t>
      </w:r>
      <w:r w:rsidRPr="00EB0208">
        <w:rPr>
          <w:rFonts w:ascii="微软雅黑" w:eastAsia="微软雅黑" w:hAnsi="微软雅黑" w:hint="eastAsia"/>
          <w:b/>
          <w:szCs w:val="21"/>
        </w:rPr>
        <w:t>核心世界观</w:t>
      </w:r>
      <w:r w:rsidRPr="00EB0208">
        <w:rPr>
          <w:rFonts w:ascii="微软雅黑" w:eastAsia="微软雅黑" w:hAnsi="微软雅黑" w:hint="eastAsia"/>
          <w:szCs w:val="21"/>
        </w:rPr>
        <w:t>，</w:t>
      </w:r>
      <w:r w:rsidR="00E70450" w:rsidRPr="00EB0208">
        <w:rPr>
          <w:rFonts w:ascii="微软雅黑" w:eastAsia="微软雅黑" w:hAnsi="微软雅黑" w:hint="eastAsia"/>
          <w:szCs w:val="21"/>
        </w:rPr>
        <w:t>展开为了</w:t>
      </w:r>
      <w:r w:rsidR="00E70450" w:rsidRPr="00EB0208">
        <w:rPr>
          <w:rFonts w:ascii="微软雅黑" w:eastAsia="微软雅黑" w:hAnsi="微软雅黑" w:hint="eastAsia"/>
          <w:b/>
          <w:szCs w:val="21"/>
        </w:rPr>
        <w:t>保卫明日大陆</w:t>
      </w:r>
      <w:r w:rsidR="00E70450" w:rsidRPr="00EB0208">
        <w:rPr>
          <w:rFonts w:ascii="微软雅黑" w:eastAsia="微软雅黑" w:hAnsi="微软雅黑" w:hint="eastAsia"/>
          <w:szCs w:val="21"/>
        </w:rPr>
        <w:t>人类而做出的生存斗争，通过一系列细节的剧情场景有声化演绎，构建出了《明日之后》特有的末日质感，诠释出“活下去，一起”的游戏主题。</w:t>
      </w:r>
    </w:p>
    <w:p w14:paraId="594AFB87" w14:textId="7DF08DBF" w:rsidR="00D16560" w:rsidRPr="00EB0208" w:rsidRDefault="00FE4109" w:rsidP="00EB0208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EB0208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营销效果与市场反馈</w:t>
      </w:r>
    </w:p>
    <w:p w14:paraId="2CA03CEA" w14:textId="77777777" w:rsidR="00FE4109" w:rsidRPr="00EB0208" w:rsidRDefault="00D16560" w:rsidP="00EB02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EB0208">
        <w:rPr>
          <w:rFonts w:ascii="微软雅黑" w:eastAsia="微软雅黑" w:hAnsi="微软雅黑" w:hint="eastAsia"/>
          <w:szCs w:val="21"/>
        </w:rPr>
        <w:t>项目</w:t>
      </w:r>
      <w:r w:rsidR="00C757CB" w:rsidRPr="00EB0208">
        <w:rPr>
          <w:rFonts w:ascii="微软雅黑" w:eastAsia="微软雅黑" w:hAnsi="微软雅黑" w:hint="eastAsia"/>
          <w:szCs w:val="21"/>
        </w:rPr>
        <w:t>总</w:t>
      </w:r>
      <w:r w:rsidR="001E0190" w:rsidRPr="00EB0208">
        <w:rPr>
          <w:rFonts w:ascii="微软雅黑" w:eastAsia="微软雅黑" w:hAnsi="微软雅黑" w:hint="eastAsia"/>
          <w:szCs w:val="21"/>
        </w:rPr>
        <w:t>曝光：</w:t>
      </w:r>
      <w:r w:rsidRPr="00EB0208">
        <w:rPr>
          <w:rFonts w:ascii="微软雅黑" w:eastAsia="微软雅黑" w:hAnsi="微软雅黑"/>
          <w:szCs w:val="21"/>
        </w:rPr>
        <w:t>2100</w:t>
      </w:r>
      <w:r w:rsidRPr="00EB0208">
        <w:rPr>
          <w:rFonts w:ascii="微软雅黑" w:eastAsia="微软雅黑" w:hAnsi="微软雅黑" w:hint="eastAsia"/>
          <w:szCs w:val="21"/>
        </w:rPr>
        <w:t>万</w:t>
      </w:r>
    </w:p>
    <w:p w14:paraId="1A4DB2CE" w14:textId="77777777" w:rsidR="00166D2A" w:rsidRPr="00EB0208" w:rsidRDefault="00C757CB" w:rsidP="00EB02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EB0208">
        <w:rPr>
          <w:rFonts w:ascii="微软雅黑" w:eastAsia="微软雅黑" w:hAnsi="微软雅黑" w:hint="eastAsia"/>
          <w:szCs w:val="21"/>
        </w:rPr>
        <w:t>I</w:t>
      </w:r>
      <w:r w:rsidRPr="00EB0208">
        <w:rPr>
          <w:rFonts w:ascii="微软雅黑" w:eastAsia="微软雅黑" w:hAnsi="微软雅黑"/>
          <w:szCs w:val="21"/>
        </w:rPr>
        <w:t>P</w:t>
      </w:r>
      <w:r w:rsidRPr="00EB0208">
        <w:rPr>
          <w:rFonts w:ascii="微软雅黑" w:eastAsia="微软雅黑" w:hAnsi="微软雅黑" w:hint="eastAsia"/>
          <w:szCs w:val="21"/>
        </w:rPr>
        <w:t>总播放</w:t>
      </w:r>
      <w:r w:rsidR="001E0190" w:rsidRPr="00EB0208">
        <w:rPr>
          <w:rFonts w:ascii="微软雅黑" w:eastAsia="微软雅黑" w:hAnsi="微软雅黑" w:hint="eastAsia"/>
          <w:szCs w:val="21"/>
        </w:rPr>
        <w:t>：</w:t>
      </w:r>
      <w:r w:rsidRPr="00EB0208">
        <w:rPr>
          <w:rFonts w:ascii="微软雅黑" w:eastAsia="微软雅黑" w:hAnsi="微软雅黑" w:hint="eastAsia"/>
          <w:szCs w:val="21"/>
        </w:rPr>
        <w:t>2</w:t>
      </w:r>
      <w:r w:rsidRPr="00EB0208">
        <w:rPr>
          <w:rFonts w:ascii="微软雅黑" w:eastAsia="微软雅黑" w:hAnsi="微软雅黑"/>
          <w:szCs w:val="21"/>
        </w:rPr>
        <w:t>70</w:t>
      </w:r>
      <w:r w:rsidRPr="00EB0208">
        <w:rPr>
          <w:rFonts w:ascii="微软雅黑" w:eastAsia="微软雅黑" w:hAnsi="微软雅黑" w:hint="eastAsia"/>
          <w:szCs w:val="21"/>
        </w:rPr>
        <w:t>万</w:t>
      </w:r>
    </w:p>
    <w:p w14:paraId="31D13B7D" w14:textId="0E3AACF8" w:rsidR="00B36BD0" w:rsidRPr="00EB0208" w:rsidRDefault="001E0190" w:rsidP="00EB02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EB0208">
        <w:rPr>
          <w:rFonts w:ascii="微软雅黑" w:eastAsia="微软雅黑" w:hAnsi="微软雅黑" w:hint="eastAsia"/>
          <w:szCs w:val="21"/>
        </w:rPr>
        <w:t>喜马拉雅巅峰榜广播剧新品榜单：23名</w:t>
      </w:r>
    </w:p>
    <w:sectPr w:rsidR="00B36BD0" w:rsidRPr="00EB0208" w:rsidSect="00A361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C5EE5" w14:textId="77777777" w:rsidR="007E08CE" w:rsidRDefault="007E08CE">
      <w:r>
        <w:separator/>
      </w:r>
    </w:p>
  </w:endnote>
  <w:endnote w:type="continuationSeparator" w:id="0">
    <w:p w14:paraId="45DF898B" w14:textId="77777777" w:rsidR="007E08CE" w:rsidRDefault="007E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BFFFE" w14:textId="77777777" w:rsidR="008D50AD" w:rsidRDefault="008D50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60E8840B" w14:textId="77777777" w:rsidR="008D50AD" w:rsidRDefault="008D50AD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4B4DF" w14:textId="77777777" w:rsidR="008D50AD" w:rsidRDefault="008D50AD">
    <w:pPr>
      <w:pStyle w:val="ad"/>
      <w:framePr w:h="0" w:wrap="around" w:vAnchor="text" w:hAnchor="margin" w:xAlign="right" w:y="1"/>
      <w:rPr>
        <w:rStyle w:val="a7"/>
      </w:rPr>
    </w:pPr>
  </w:p>
  <w:p w14:paraId="04CBBCA3" w14:textId="77777777" w:rsidR="008D50AD" w:rsidRDefault="008D50AD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2385C" w14:textId="77777777" w:rsidR="00EB0208" w:rsidRDefault="00EB020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4D85D" w14:textId="77777777" w:rsidR="007E08CE" w:rsidRDefault="007E08CE">
      <w:r>
        <w:separator/>
      </w:r>
    </w:p>
  </w:footnote>
  <w:footnote w:type="continuationSeparator" w:id="0">
    <w:p w14:paraId="2A525135" w14:textId="77777777" w:rsidR="007E08CE" w:rsidRDefault="007E0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474F0" w14:textId="77777777" w:rsidR="00EB0208" w:rsidRDefault="00EB020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9DAE2" w14:textId="77777777" w:rsidR="008D50AD" w:rsidRPr="0026725C" w:rsidRDefault="008D50AD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AD1334">
      <w:rPr>
        <w:b/>
        <w:noProof/>
        <w:color w:val="333333"/>
        <w:sz w:val="21"/>
      </w:rPr>
      <w:drawing>
        <wp:inline distT="0" distB="0" distL="0" distR="0" wp14:anchorId="54728D63" wp14:editId="49A6F817">
          <wp:extent cx="881743" cy="445987"/>
          <wp:effectExtent l="0" t="0" r="0" b="0"/>
          <wp:docPr id="27" name="图片 26">
            <a:extLst xmlns:a="http://schemas.openxmlformats.org/drawingml/2006/main">
              <a:ext uri="{FF2B5EF4-FFF2-40B4-BE49-F238E27FC236}">
                <a16:creationId xmlns:a16="http://schemas.microsoft.com/office/drawing/2014/main" id="{9122FC41-41A0-DA44-B092-F1A99F586A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>
                    <a:extLst>
                      <a:ext uri="{FF2B5EF4-FFF2-40B4-BE49-F238E27FC236}">
                        <a16:creationId xmlns:a16="http://schemas.microsoft.com/office/drawing/2014/main" id="{9122FC41-41A0-DA44-B092-F1A99F586A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/>
                </pic:blipFill>
                <pic:spPr bwMode="auto"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 w:rsidRPr="004F63B1"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</w:t>
    </w:r>
    <w:r w:rsidR="0026725C">
      <w:rPr>
        <w:rFonts w:ascii="微软雅黑" w:eastAsia="微软雅黑" w:hAnsi="微软雅黑"/>
        <w:color w:val="333333"/>
        <w:sz w:val="21"/>
      </w:rPr>
      <w:t>2</w:t>
    </w:r>
    <w:r w:rsidRPr="004F63B1">
      <w:rPr>
        <w:rFonts w:ascii="微软雅黑" w:eastAsia="微软雅黑" w:hAnsi="微软雅黑" w:hint="eastAsia"/>
        <w:color w:val="333333"/>
        <w:sz w:val="21"/>
      </w:rPr>
      <w:t>届</w:t>
    </w:r>
    <w:r>
      <w:rPr>
        <w:rFonts w:ascii="微软雅黑" w:eastAsia="微软雅黑" w:hAnsi="微软雅黑" w:hint="eastAsia"/>
        <w:color w:val="333333"/>
        <w:sz w:val="21"/>
      </w:rPr>
      <w:t>金鼠标数字</w:t>
    </w:r>
    <w:r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776BB" w14:textId="77777777" w:rsidR="00EB0208" w:rsidRDefault="00EB020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6522A85"/>
    <w:multiLevelType w:val="hybridMultilevel"/>
    <w:tmpl w:val="7526C984"/>
    <w:lvl w:ilvl="0" w:tplc="F836B90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8B44C48"/>
    <w:multiLevelType w:val="hybridMultilevel"/>
    <w:tmpl w:val="3E1AEEAC"/>
    <w:lvl w:ilvl="0" w:tplc="043EF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C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89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6B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29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6E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C5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80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45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F183398"/>
    <w:multiLevelType w:val="hybridMultilevel"/>
    <w:tmpl w:val="21C0350E"/>
    <w:lvl w:ilvl="0" w:tplc="547689F2">
      <w:start w:val="1"/>
      <w:numFmt w:val="bullet"/>
      <w:lvlText w:val="-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7641964"/>
    <w:multiLevelType w:val="hybridMultilevel"/>
    <w:tmpl w:val="CFC07E5C"/>
    <w:lvl w:ilvl="0" w:tplc="B9881E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C196C76"/>
    <w:multiLevelType w:val="hybridMultilevel"/>
    <w:tmpl w:val="7AF22408"/>
    <w:lvl w:ilvl="0" w:tplc="547689F2">
      <w:start w:val="1"/>
      <w:numFmt w:val="bullet"/>
      <w:lvlText w:val="-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E8571F0"/>
    <w:multiLevelType w:val="hybridMultilevel"/>
    <w:tmpl w:val="A280B778"/>
    <w:lvl w:ilvl="0" w:tplc="547689F2">
      <w:start w:val="1"/>
      <w:numFmt w:val="bullet"/>
      <w:lvlText w:val="-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F7A289A"/>
    <w:multiLevelType w:val="hybridMultilevel"/>
    <w:tmpl w:val="C3B8FA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19D053D"/>
    <w:multiLevelType w:val="hybridMultilevel"/>
    <w:tmpl w:val="9E187EF0"/>
    <w:lvl w:ilvl="0" w:tplc="7A46314C">
      <w:start w:val="1"/>
      <w:numFmt w:val="bullet"/>
      <w:lvlText w:val="-"/>
      <w:lvlJc w:val="left"/>
      <w:pPr>
        <w:ind w:left="720" w:hanging="360"/>
      </w:pPr>
      <w:rPr>
        <w:rFonts w:ascii="微软雅黑" w:eastAsia="微软雅黑" w:hAnsi="微软雅黑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B106536"/>
    <w:multiLevelType w:val="hybridMultilevel"/>
    <w:tmpl w:val="067AC17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BA36AC3"/>
    <w:multiLevelType w:val="hybridMultilevel"/>
    <w:tmpl w:val="08B0AC3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597515"/>
    <w:multiLevelType w:val="hybridMultilevel"/>
    <w:tmpl w:val="02A0FFAA"/>
    <w:lvl w:ilvl="0" w:tplc="99F8616A">
      <w:start w:val="1"/>
      <w:numFmt w:val="bullet"/>
      <w:lvlText w:val="·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FEF3C50"/>
    <w:multiLevelType w:val="hybridMultilevel"/>
    <w:tmpl w:val="0D76C4C4"/>
    <w:lvl w:ilvl="0" w:tplc="D6D2AE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4"/>
  </w:num>
  <w:num w:numId="5">
    <w:abstractNumId w:val="0"/>
  </w:num>
  <w:num w:numId="6">
    <w:abstractNumId w:val="11"/>
  </w:num>
  <w:num w:numId="7">
    <w:abstractNumId w:val="12"/>
  </w:num>
  <w:num w:numId="8">
    <w:abstractNumId w:val="17"/>
  </w:num>
  <w:num w:numId="9">
    <w:abstractNumId w:val="3"/>
  </w:num>
  <w:num w:numId="10">
    <w:abstractNumId w:val="19"/>
  </w:num>
  <w:num w:numId="11">
    <w:abstractNumId w:val="6"/>
  </w:num>
  <w:num w:numId="12">
    <w:abstractNumId w:val="18"/>
  </w:num>
  <w:num w:numId="13">
    <w:abstractNumId w:val="23"/>
  </w:num>
  <w:num w:numId="14">
    <w:abstractNumId w:val="20"/>
  </w:num>
  <w:num w:numId="15">
    <w:abstractNumId w:val="16"/>
  </w:num>
  <w:num w:numId="16">
    <w:abstractNumId w:val="22"/>
  </w:num>
  <w:num w:numId="17">
    <w:abstractNumId w:val="5"/>
  </w:num>
  <w:num w:numId="18">
    <w:abstractNumId w:val="21"/>
  </w:num>
  <w:num w:numId="19">
    <w:abstractNumId w:val="10"/>
  </w:num>
  <w:num w:numId="20">
    <w:abstractNumId w:val="15"/>
  </w:num>
  <w:num w:numId="21">
    <w:abstractNumId w:val="1"/>
  </w:num>
  <w:num w:numId="22">
    <w:abstractNumId w:val="7"/>
  </w:num>
  <w:num w:numId="23">
    <w:abstractNumId w:val="1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37F67"/>
    <w:rsid w:val="000415DF"/>
    <w:rsid w:val="00044F04"/>
    <w:rsid w:val="000532E1"/>
    <w:rsid w:val="00056791"/>
    <w:rsid w:val="0006079A"/>
    <w:rsid w:val="000631F9"/>
    <w:rsid w:val="00071CE5"/>
    <w:rsid w:val="00072A90"/>
    <w:rsid w:val="00075F1B"/>
    <w:rsid w:val="00077EC5"/>
    <w:rsid w:val="000832F5"/>
    <w:rsid w:val="0008523E"/>
    <w:rsid w:val="000915E6"/>
    <w:rsid w:val="00097129"/>
    <w:rsid w:val="000979A5"/>
    <w:rsid w:val="000A3C32"/>
    <w:rsid w:val="000A6A34"/>
    <w:rsid w:val="000B0AC3"/>
    <w:rsid w:val="000C7A7B"/>
    <w:rsid w:val="000D05FE"/>
    <w:rsid w:val="000E18A5"/>
    <w:rsid w:val="000E2A45"/>
    <w:rsid w:val="000F265F"/>
    <w:rsid w:val="000F5168"/>
    <w:rsid w:val="000F63B2"/>
    <w:rsid w:val="001139C9"/>
    <w:rsid w:val="00114DD5"/>
    <w:rsid w:val="00123055"/>
    <w:rsid w:val="001265C9"/>
    <w:rsid w:val="00131A61"/>
    <w:rsid w:val="00144C4B"/>
    <w:rsid w:val="00146A94"/>
    <w:rsid w:val="00153CC0"/>
    <w:rsid w:val="001540DA"/>
    <w:rsid w:val="001562B1"/>
    <w:rsid w:val="0016260F"/>
    <w:rsid w:val="001628EA"/>
    <w:rsid w:val="00166D2A"/>
    <w:rsid w:val="00172A27"/>
    <w:rsid w:val="001731D8"/>
    <w:rsid w:val="00176817"/>
    <w:rsid w:val="00180451"/>
    <w:rsid w:val="001809FA"/>
    <w:rsid w:val="00180E4E"/>
    <w:rsid w:val="001827F4"/>
    <w:rsid w:val="00183D4F"/>
    <w:rsid w:val="00184006"/>
    <w:rsid w:val="001854AB"/>
    <w:rsid w:val="0018632F"/>
    <w:rsid w:val="00190D4B"/>
    <w:rsid w:val="00192A5B"/>
    <w:rsid w:val="00192D54"/>
    <w:rsid w:val="00195F40"/>
    <w:rsid w:val="001A22BA"/>
    <w:rsid w:val="001A500D"/>
    <w:rsid w:val="001C4334"/>
    <w:rsid w:val="001C6A0B"/>
    <w:rsid w:val="001D11F3"/>
    <w:rsid w:val="001D2E2D"/>
    <w:rsid w:val="001E0190"/>
    <w:rsid w:val="001E38F1"/>
    <w:rsid w:val="001E6133"/>
    <w:rsid w:val="001F17F1"/>
    <w:rsid w:val="001F36FC"/>
    <w:rsid w:val="001F4270"/>
    <w:rsid w:val="001F7A4D"/>
    <w:rsid w:val="00205A0B"/>
    <w:rsid w:val="0020719F"/>
    <w:rsid w:val="00215F48"/>
    <w:rsid w:val="00217BD9"/>
    <w:rsid w:val="00220884"/>
    <w:rsid w:val="0022117C"/>
    <w:rsid w:val="0023082E"/>
    <w:rsid w:val="00232662"/>
    <w:rsid w:val="002367E9"/>
    <w:rsid w:val="00242F41"/>
    <w:rsid w:val="002434BE"/>
    <w:rsid w:val="00250580"/>
    <w:rsid w:val="00252186"/>
    <w:rsid w:val="00253125"/>
    <w:rsid w:val="00255B1F"/>
    <w:rsid w:val="00264029"/>
    <w:rsid w:val="0026725C"/>
    <w:rsid w:val="002707E7"/>
    <w:rsid w:val="00270EF0"/>
    <w:rsid w:val="002712AF"/>
    <w:rsid w:val="00274F8A"/>
    <w:rsid w:val="00286BAE"/>
    <w:rsid w:val="00290073"/>
    <w:rsid w:val="00290500"/>
    <w:rsid w:val="00291814"/>
    <w:rsid w:val="0029434E"/>
    <w:rsid w:val="002A004E"/>
    <w:rsid w:val="002B0CDA"/>
    <w:rsid w:val="002B7D90"/>
    <w:rsid w:val="002C1C4C"/>
    <w:rsid w:val="002C6777"/>
    <w:rsid w:val="002E436F"/>
    <w:rsid w:val="002E5914"/>
    <w:rsid w:val="002F2AF3"/>
    <w:rsid w:val="002F7E7A"/>
    <w:rsid w:val="00300052"/>
    <w:rsid w:val="003056B8"/>
    <w:rsid w:val="00311DCD"/>
    <w:rsid w:val="003121E8"/>
    <w:rsid w:val="00317BD4"/>
    <w:rsid w:val="00320B24"/>
    <w:rsid w:val="00334623"/>
    <w:rsid w:val="00337073"/>
    <w:rsid w:val="00361FEC"/>
    <w:rsid w:val="00362043"/>
    <w:rsid w:val="00365EA3"/>
    <w:rsid w:val="00367E6B"/>
    <w:rsid w:val="00371D9E"/>
    <w:rsid w:val="00371F8B"/>
    <w:rsid w:val="00372083"/>
    <w:rsid w:val="00386E93"/>
    <w:rsid w:val="003921ED"/>
    <w:rsid w:val="0039538D"/>
    <w:rsid w:val="003A2FD7"/>
    <w:rsid w:val="003A3097"/>
    <w:rsid w:val="003A3802"/>
    <w:rsid w:val="003C78A2"/>
    <w:rsid w:val="003E1D93"/>
    <w:rsid w:val="003E2E89"/>
    <w:rsid w:val="003E390F"/>
    <w:rsid w:val="003E42EA"/>
    <w:rsid w:val="003F1D64"/>
    <w:rsid w:val="003F24AF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3630D"/>
    <w:rsid w:val="004424B7"/>
    <w:rsid w:val="00443C7A"/>
    <w:rsid w:val="004452BA"/>
    <w:rsid w:val="00451221"/>
    <w:rsid w:val="00455117"/>
    <w:rsid w:val="004555F7"/>
    <w:rsid w:val="00462CFD"/>
    <w:rsid w:val="00465CC4"/>
    <w:rsid w:val="00470C6C"/>
    <w:rsid w:val="004765FB"/>
    <w:rsid w:val="0048122B"/>
    <w:rsid w:val="00484916"/>
    <w:rsid w:val="004861A7"/>
    <w:rsid w:val="0048758B"/>
    <w:rsid w:val="00494DD7"/>
    <w:rsid w:val="004A4904"/>
    <w:rsid w:val="004C539E"/>
    <w:rsid w:val="004D3EF9"/>
    <w:rsid w:val="004D53A9"/>
    <w:rsid w:val="004E459E"/>
    <w:rsid w:val="004E4E67"/>
    <w:rsid w:val="004E704D"/>
    <w:rsid w:val="004F1399"/>
    <w:rsid w:val="004F63B1"/>
    <w:rsid w:val="004F7523"/>
    <w:rsid w:val="005002D8"/>
    <w:rsid w:val="0052080E"/>
    <w:rsid w:val="00524DA3"/>
    <w:rsid w:val="005344CB"/>
    <w:rsid w:val="00535A1F"/>
    <w:rsid w:val="005479C8"/>
    <w:rsid w:val="005504E6"/>
    <w:rsid w:val="0055479D"/>
    <w:rsid w:val="005571A0"/>
    <w:rsid w:val="0056203F"/>
    <w:rsid w:val="005652CE"/>
    <w:rsid w:val="00567477"/>
    <w:rsid w:val="0057565D"/>
    <w:rsid w:val="0058033D"/>
    <w:rsid w:val="00581F7F"/>
    <w:rsid w:val="00582F7D"/>
    <w:rsid w:val="005A2345"/>
    <w:rsid w:val="005A3C0A"/>
    <w:rsid w:val="005A539D"/>
    <w:rsid w:val="005A56AE"/>
    <w:rsid w:val="005A697D"/>
    <w:rsid w:val="005B0959"/>
    <w:rsid w:val="005B2564"/>
    <w:rsid w:val="005B6389"/>
    <w:rsid w:val="005C011B"/>
    <w:rsid w:val="005C180C"/>
    <w:rsid w:val="005C6F4D"/>
    <w:rsid w:val="005D5D19"/>
    <w:rsid w:val="005D614B"/>
    <w:rsid w:val="005D77D7"/>
    <w:rsid w:val="005E4E84"/>
    <w:rsid w:val="005F1B7F"/>
    <w:rsid w:val="005F2787"/>
    <w:rsid w:val="006050C7"/>
    <w:rsid w:val="006126FE"/>
    <w:rsid w:val="00613CE9"/>
    <w:rsid w:val="00623A62"/>
    <w:rsid w:val="00630537"/>
    <w:rsid w:val="006326B8"/>
    <w:rsid w:val="00635BD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74004"/>
    <w:rsid w:val="006763C9"/>
    <w:rsid w:val="00693C3F"/>
    <w:rsid w:val="006955F5"/>
    <w:rsid w:val="006A054F"/>
    <w:rsid w:val="006A24F1"/>
    <w:rsid w:val="006C1733"/>
    <w:rsid w:val="006D5766"/>
    <w:rsid w:val="006D794C"/>
    <w:rsid w:val="006E53B7"/>
    <w:rsid w:val="006E7052"/>
    <w:rsid w:val="006F15AD"/>
    <w:rsid w:val="006F167B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2953"/>
    <w:rsid w:val="00733738"/>
    <w:rsid w:val="0073428A"/>
    <w:rsid w:val="007365E4"/>
    <w:rsid w:val="00740DE6"/>
    <w:rsid w:val="00753753"/>
    <w:rsid w:val="007538EE"/>
    <w:rsid w:val="0076020A"/>
    <w:rsid w:val="00762D2C"/>
    <w:rsid w:val="00767E76"/>
    <w:rsid w:val="00787A78"/>
    <w:rsid w:val="00794CB0"/>
    <w:rsid w:val="00795109"/>
    <w:rsid w:val="007A0451"/>
    <w:rsid w:val="007B2D27"/>
    <w:rsid w:val="007B517A"/>
    <w:rsid w:val="007B5A52"/>
    <w:rsid w:val="007B61C2"/>
    <w:rsid w:val="007C0828"/>
    <w:rsid w:val="007C3F70"/>
    <w:rsid w:val="007C4C7A"/>
    <w:rsid w:val="007D1E12"/>
    <w:rsid w:val="007D506C"/>
    <w:rsid w:val="007D520D"/>
    <w:rsid w:val="007D5451"/>
    <w:rsid w:val="007D76B6"/>
    <w:rsid w:val="007E08CE"/>
    <w:rsid w:val="007E3F2C"/>
    <w:rsid w:val="007E451C"/>
    <w:rsid w:val="007F2047"/>
    <w:rsid w:val="007F6422"/>
    <w:rsid w:val="0080339D"/>
    <w:rsid w:val="00813515"/>
    <w:rsid w:val="00815343"/>
    <w:rsid w:val="008159A4"/>
    <w:rsid w:val="00820C09"/>
    <w:rsid w:val="0082135E"/>
    <w:rsid w:val="00822325"/>
    <w:rsid w:val="0082426A"/>
    <w:rsid w:val="00825032"/>
    <w:rsid w:val="00831643"/>
    <w:rsid w:val="00847E74"/>
    <w:rsid w:val="0085738D"/>
    <w:rsid w:val="008612D4"/>
    <w:rsid w:val="008674D7"/>
    <w:rsid w:val="00873448"/>
    <w:rsid w:val="00880022"/>
    <w:rsid w:val="00891101"/>
    <w:rsid w:val="00891CAC"/>
    <w:rsid w:val="008A1E2D"/>
    <w:rsid w:val="008A4983"/>
    <w:rsid w:val="008C2693"/>
    <w:rsid w:val="008C59EB"/>
    <w:rsid w:val="008D2D9C"/>
    <w:rsid w:val="008D50AD"/>
    <w:rsid w:val="008E7EFE"/>
    <w:rsid w:val="008F2CAF"/>
    <w:rsid w:val="00902EA3"/>
    <w:rsid w:val="0090431A"/>
    <w:rsid w:val="009076EA"/>
    <w:rsid w:val="00911F7D"/>
    <w:rsid w:val="00912C15"/>
    <w:rsid w:val="00913B2E"/>
    <w:rsid w:val="00915DD8"/>
    <w:rsid w:val="009205FC"/>
    <w:rsid w:val="00921E57"/>
    <w:rsid w:val="00932225"/>
    <w:rsid w:val="00932353"/>
    <w:rsid w:val="009379AD"/>
    <w:rsid w:val="00941499"/>
    <w:rsid w:val="00962DEF"/>
    <w:rsid w:val="009722FA"/>
    <w:rsid w:val="00973DE9"/>
    <w:rsid w:val="0097433A"/>
    <w:rsid w:val="0098226A"/>
    <w:rsid w:val="009823A9"/>
    <w:rsid w:val="00983853"/>
    <w:rsid w:val="009849FB"/>
    <w:rsid w:val="00997828"/>
    <w:rsid w:val="009A78D8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E7B85"/>
    <w:rsid w:val="009F14F9"/>
    <w:rsid w:val="009F7D3B"/>
    <w:rsid w:val="00A03263"/>
    <w:rsid w:val="00A04CF8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37CB0"/>
    <w:rsid w:val="00A52343"/>
    <w:rsid w:val="00A54EAE"/>
    <w:rsid w:val="00A56181"/>
    <w:rsid w:val="00A57B51"/>
    <w:rsid w:val="00A631B1"/>
    <w:rsid w:val="00A65856"/>
    <w:rsid w:val="00A704C8"/>
    <w:rsid w:val="00A71293"/>
    <w:rsid w:val="00A71CB7"/>
    <w:rsid w:val="00A72FFF"/>
    <w:rsid w:val="00A73B4E"/>
    <w:rsid w:val="00A74660"/>
    <w:rsid w:val="00A76411"/>
    <w:rsid w:val="00A766CA"/>
    <w:rsid w:val="00A849B8"/>
    <w:rsid w:val="00A86FCA"/>
    <w:rsid w:val="00AB3567"/>
    <w:rsid w:val="00AB5A65"/>
    <w:rsid w:val="00AC6E5A"/>
    <w:rsid w:val="00AD1E2C"/>
    <w:rsid w:val="00AE7F81"/>
    <w:rsid w:val="00B01D67"/>
    <w:rsid w:val="00B05B17"/>
    <w:rsid w:val="00B06504"/>
    <w:rsid w:val="00B33BB2"/>
    <w:rsid w:val="00B35B50"/>
    <w:rsid w:val="00B36BD0"/>
    <w:rsid w:val="00B413D5"/>
    <w:rsid w:val="00B51A30"/>
    <w:rsid w:val="00B54EBC"/>
    <w:rsid w:val="00B65F3F"/>
    <w:rsid w:val="00B71E01"/>
    <w:rsid w:val="00B81738"/>
    <w:rsid w:val="00B831A8"/>
    <w:rsid w:val="00B925C8"/>
    <w:rsid w:val="00B93BD6"/>
    <w:rsid w:val="00B93E3B"/>
    <w:rsid w:val="00BA0329"/>
    <w:rsid w:val="00BB0E07"/>
    <w:rsid w:val="00BB1A99"/>
    <w:rsid w:val="00BC0390"/>
    <w:rsid w:val="00BC1804"/>
    <w:rsid w:val="00BD2045"/>
    <w:rsid w:val="00BD3543"/>
    <w:rsid w:val="00BD4913"/>
    <w:rsid w:val="00BD741B"/>
    <w:rsid w:val="00BD7FD3"/>
    <w:rsid w:val="00BE7C3B"/>
    <w:rsid w:val="00BF2C97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8F6"/>
    <w:rsid w:val="00C64FC2"/>
    <w:rsid w:val="00C653FB"/>
    <w:rsid w:val="00C657FA"/>
    <w:rsid w:val="00C73B42"/>
    <w:rsid w:val="00C757CB"/>
    <w:rsid w:val="00C84C6B"/>
    <w:rsid w:val="00C93159"/>
    <w:rsid w:val="00C9457C"/>
    <w:rsid w:val="00CA426C"/>
    <w:rsid w:val="00CA7DE6"/>
    <w:rsid w:val="00CB1FF6"/>
    <w:rsid w:val="00CB2251"/>
    <w:rsid w:val="00CB2938"/>
    <w:rsid w:val="00CB2DCC"/>
    <w:rsid w:val="00CB462E"/>
    <w:rsid w:val="00CB4A74"/>
    <w:rsid w:val="00CC70FB"/>
    <w:rsid w:val="00CD23DE"/>
    <w:rsid w:val="00CE0E96"/>
    <w:rsid w:val="00CE55AC"/>
    <w:rsid w:val="00CF0A2F"/>
    <w:rsid w:val="00D02CD2"/>
    <w:rsid w:val="00D131B0"/>
    <w:rsid w:val="00D13BC3"/>
    <w:rsid w:val="00D14E1F"/>
    <w:rsid w:val="00D14F03"/>
    <w:rsid w:val="00D16560"/>
    <w:rsid w:val="00D20C35"/>
    <w:rsid w:val="00D276DD"/>
    <w:rsid w:val="00D409BB"/>
    <w:rsid w:val="00D5007A"/>
    <w:rsid w:val="00D5598B"/>
    <w:rsid w:val="00D56BD0"/>
    <w:rsid w:val="00D63679"/>
    <w:rsid w:val="00D66EA7"/>
    <w:rsid w:val="00D6725D"/>
    <w:rsid w:val="00D71A2E"/>
    <w:rsid w:val="00D721C6"/>
    <w:rsid w:val="00D731FC"/>
    <w:rsid w:val="00D80973"/>
    <w:rsid w:val="00D842E4"/>
    <w:rsid w:val="00D85D16"/>
    <w:rsid w:val="00DB3708"/>
    <w:rsid w:val="00DB3B74"/>
    <w:rsid w:val="00DC397E"/>
    <w:rsid w:val="00DC3EBF"/>
    <w:rsid w:val="00DC3FCF"/>
    <w:rsid w:val="00DE2EBE"/>
    <w:rsid w:val="00DE55A8"/>
    <w:rsid w:val="00E004F9"/>
    <w:rsid w:val="00E10DBE"/>
    <w:rsid w:val="00E10F57"/>
    <w:rsid w:val="00E1359A"/>
    <w:rsid w:val="00E14A7D"/>
    <w:rsid w:val="00E23547"/>
    <w:rsid w:val="00E307F9"/>
    <w:rsid w:val="00E336C0"/>
    <w:rsid w:val="00E3510B"/>
    <w:rsid w:val="00E457D7"/>
    <w:rsid w:val="00E46527"/>
    <w:rsid w:val="00E478DB"/>
    <w:rsid w:val="00E52687"/>
    <w:rsid w:val="00E60CF7"/>
    <w:rsid w:val="00E60DF3"/>
    <w:rsid w:val="00E70450"/>
    <w:rsid w:val="00E745ED"/>
    <w:rsid w:val="00E77E2B"/>
    <w:rsid w:val="00E8120B"/>
    <w:rsid w:val="00E846BA"/>
    <w:rsid w:val="00E84AE8"/>
    <w:rsid w:val="00E85645"/>
    <w:rsid w:val="00E86C47"/>
    <w:rsid w:val="00E92CC7"/>
    <w:rsid w:val="00E93D45"/>
    <w:rsid w:val="00EB0208"/>
    <w:rsid w:val="00EB404E"/>
    <w:rsid w:val="00EC14B1"/>
    <w:rsid w:val="00EC6379"/>
    <w:rsid w:val="00ED12F8"/>
    <w:rsid w:val="00ED507C"/>
    <w:rsid w:val="00EE38CD"/>
    <w:rsid w:val="00EE6D2C"/>
    <w:rsid w:val="00EF2DC5"/>
    <w:rsid w:val="00EF4AB7"/>
    <w:rsid w:val="00F02271"/>
    <w:rsid w:val="00F12133"/>
    <w:rsid w:val="00F20C58"/>
    <w:rsid w:val="00F22C99"/>
    <w:rsid w:val="00F3492F"/>
    <w:rsid w:val="00F35569"/>
    <w:rsid w:val="00F3618F"/>
    <w:rsid w:val="00F4531C"/>
    <w:rsid w:val="00F503C8"/>
    <w:rsid w:val="00F56689"/>
    <w:rsid w:val="00F57CD0"/>
    <w:rsid w:val="00F853FB"/>
    <w:rsid w:val="00FA0F41"/>
    <w:rsid w:val="00FB3A22"/>
    <w:rsid w:val="00FB3C62"/>
    <w:rsid w:val="00FB6FEC"/>
    <w:rsid w:val="00FC002E"/>
    <w:rsid w:val="00FC3853"/>
    <w:rsid w:val="00FC53DE"/>
    <w:rsid w:val="00FC629F"/>
    <w:rsid w:val="00FC7652"/>
    <w:rsid w:val="00FD2192"/>
    <w:rsid w:val="00FD579B"/>
    <w:rsid w:val="00FD7838"/>
    <w:rsid w:val="00FE1360"/>
    <w:rsid w:val="00FE4109"/>
    <w:rsid w:val="00FE5299"/>
    <w:rsid w:val="00FE61AC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8FCE4F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C35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uiPriority w:val="2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3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4FD9E2C-3B40-4E1F-B198-C5192CB1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151</Words>
  <Characters>864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2013-11-12T01:54:00Z</cp:lastPrinted>
  <dcterms:created xsi:type="dcterms:W3CDTF">2021-01-19T04:05:00Z</dcterms:created>
  <dcterms:modified xsi:type="dcterms:W3CDTF">2021-02-17T02:13:00Z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