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08CFC2" w14:textId="7795F279" w:rsidR="00A92527" w:rsidRDefault="000B0B2E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0B0B2E">
        <w:rPr>
          <w:rFonts w:ascii="微软雅黑" w:eastAsia="微软雅黑" w:hAnsi="微软雅黑" w:hint="eastAsia"/>
          <w:b/>
          <w:bCs/>
          <w:sz w:val="32"/>
          <w:szCs w:val="32"/>
        </w:rPr>
        <w:t>氢品数字营销技术中台</w:t>
      </w:r>
    </w:p>
    <w:p w14:paraId="706CA5CA" w14:textId="16D83185" w:rsidR="00A92527" w:rsidRDefault="000B1ABA">
      <w:pPr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0B0B2E">
        <w:rPr>
          <w:rFonts w:ascii="微软雅黑" w:eastAsia="微软雅黑" w:hAnsi="微软雅黑" w:hint="eastAsia"/>
        </w:rPr>
        <w:t>年度最佳数字营销工具</w:t>
      </w:r>
    </w:p>
    <w:p w14:paraId="1B5C5C4C" w14:textId="07A7D27C" w:rsidR="003048E1" w:rsidRPr="000B0B2E" w:rsidRDefault="000B1ABA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简介</w:t>
      </w:r>
    </w:p>
    <w:p w14:paraId="68A26F17" w14:textId="1BB57529" w:rsidR="004B5747" w:rsidRDefault="004B5747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近些年来，企业数字化</w:t>
      </w:r>
      <w:r w:rsidR="0047213E">
        <w:rPr>
          <w:rFonts w:ascii="微软雅黑" w:eastAsia="微软雅黑" w:hAnsi="微软雅黑" w:hint="eastAsia"/>
          <w:lang w:eastAsia="zh-Hans"/>
        </w:rPr>
        <w:t>虽</w:t>
      </w:r>
      <w:r>
        <w:rPr>
          <w:rFonts w:ascii="微软雅黑" w:eastAsia="微软雅黑" w:hAnsi="微软雅黑" w:hint="eastAsia"/>
          <w:lang w:eastAsia="zh-Hans"/>
        </w:rPr>
        <w:t>屡被提及</w:t>
      </w:r>
      <w:r w:rsidR="0047213E">
        <w:rPr>
          <w:rFonts w:ascii="微软雅黑" w:eastAsia="微软雅黑" w:hAnsi="微软雅黑" w:hint="eastAsia"/>
          <w:lang w:eastAsia="zh-Hans"/>
        </w:rPr>
        <w:t>，早</w:t>
      </w:r>
      <w:r>
        <w:rPr>
          <w:rFonts w:ascii="微软雅黑" w:eastAsia="微软雅黑" w:hAnsi="微软雅黑" w:hint="eastAsia"/>
          <w:lang w:eastAsia="zh-Hans"/>
        </w:rPr>
        <w:t>已是老生常态的概念</w:t>
      </w:r>
      <w:r w:rsidR="0047213E">
        <w:rPr>
          <w:rFonts w:ascii="微软雅黑" w:eastAsia="微软雅黑" w:hAnsi="微软雅黑" w:hint="eastAsia"/>
          <w:lang w:eastAsia="zh-Hans"/>
        </w:rPr>
        <w:t>。</w:t>
      </w:r>
      <w:r>
        <w:rPr>
          <w:rFonts w:ascii="微软雅黑" w:eastAsia="微软雅黑" w:hAnsi="微软雅黑" w:hint="eastAsia"/>
          <w:lang w:eastAsia="zh-Hans"/>
        </w:rPr>
        <w:t>但在实际运转中，很多企业</w:t>
      </w:r>
      <w:r w:rsidR="0047213E">
        <w:rPr>
          <w:rFonts w:ascii="微软雅黑" w:eastAsia="微软雅黑" w:hAnsi="微软雅黑" w:hint="eastAsia"/>
          <w:lang w:eastAsia="zh-Hans"/>
        </w:rPr>
        <w:t>对于数字化的运用，仍停留在给现有业务开辟一条线上渠道，或者把线下业务搬到线上的最初级操作上，混淆信息化与数字化的概念，仅将其当做简单“工具”在使用。</w:t>
      </w:r>
    </w:p>
    <w:p w14:paraId="5F191FFD" w14:textId="142D8224" w:rsidR="0047213E" w:rsidRDefault="0047213E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或许在</w:t>
      </w:r>
      <w:r w:rsidR="00E03AB1">
        <w:rPr>
          <w:rFonts w:ascii="微软雅黑" w:eastAsia="微软雅黑" w:hAnsi="微软雅黑" w:hint="eastAsia"/>
          <w:lang w:eastAsia="zh-Hans"/>
        </w:rPr>
        <w:t>疫情之前，企业对于数字化转型仍是一道可选可不选的选修课；但是在疫情后，数字化转型已是关系到企业生存发展而必须面对的必修课，是从业务开始的一场深层改革。</w:t>
      </w:r>
    </w:p>
    <w:p w14:paraId="44DA43B7" w14:textId="7741CC94" w:rsidR="004B5747" w:rsidRDefault="00E03AB1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可是，企业的数字化转型并不是简单地成立一个数字化部门，或者选用某种数字化平台工具就能解决，它需要全局性的规划布局，涉及到企业的方方面面，全员赋能才是真正地数字化转型。</w:t>
      </w:r>
    </w:p>
    <w:p w14:paraId="32524579" w14:textId="43945B3A" w:rsidR="00E03AB1" w:rsidRDefault="00E22174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在对于市场大环境的深刻认知下，氢互动结合多年来接触服务新零售、文旅地产、酒水、金融、出行等多行业的实操经验，提出针对垂直细分行业的“流量池理论</w:t>
      </w: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.0</w:t>
      </w:r>
      <w:r>
        <w:rPr>
          <w:rFonts w:ascii="微软雅黑" w:eastAsia="微软雅黑" w:hAnsi="微软雅黑" w:hint="eastAsia"/>
        </w:rPr>
        <w:t>：产业流量池</w:t>
      </w:r>
      <w:r>
        <w:rPr>
          <w:rFonts w:ascii="微软雅黑" w:eastAsia="微软雅黑" w:hAnsi="微软雅黑" w:hint="eastAsia"/>
          <w:lang w:eastAsia="zh-Hans"/>
        </w:rPr>
        <w:t>”体系，并着手研发</w:t>
      </w:r>
      <w:r w:rsidR="00A60CC2">
        <w:rPr>
          <w:rFonts w:ascii="微软雅黑" w:eastAsia="微软雅黑" w:hAnsi="微软雅黑" w:hint="eastAsia"/>
          <w:lang w:eastAsia="zh-Hans"/>
        </w:rPr>
        <w:t>针对解决企业数字化转型进程中“营销管理”、“用户管理”、“渠道管理”、“内容管理”等需求的技术平台</w:t>
      </w:r>
      <w:r w:rsidR="00A60CC2" w:rsidRPr="000B0B2E">
        <w:rPr>
          <w:rFonts w:ascii="微软雅黑" w:eastAsia="微软雅黑" w:hAnsi="微软雅黑" w:hint="eastAsia"/>
        </w:rPr>
        <w:t>【氢互动-氢品数字营销技术中台】。</w:t>
      </w:r>
    </w:p>
    <w:p w14:paraId="39EE8EA1" w14:textId="4C4280D7" w:rsidR="00764120" w:rsidRDefault="00B84F89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lang w:eastAsia="zh-Hans"/>
        </w:rPr>
      </w:pPr>
      <w:r>
        <w:rPr>
          <w:rFonts w:ascii="微软雅黑" w:eastAsia="微软雅黑" w:hAnsi="微软雅黑" w:hint="eastAsia"/>
        </w:rPr>
        <w:t>致力</w:t>
      </w:r>
      <w:r w:rsidR="000B1ABA">
        <w:rPr>
          <w:rFonts w:ascii="微软雅黑" w:eastAsia="微软雅黑" w:hAnsi="微软雅黑" w:hint="eastAsia"/>
          <w:lang w:eastAsia="zh-Hans"/>
        </w:rPr>
        <w:t>解决</w:t>
      </w:r>
      <w:r>
        <w:rPr>
          <w:rFonts w:ascii="微软雅黑" w:eastAsia="微软雅黑" w:hAnsi="微软雅黑" w:hint="eastAsia"/>
          <w:lang w:eastAsia="zh-Hans"/>
        </w:rPr>
        <w:t>：①</w:t>
      </w:r>
      <w:r w:rsidR="000B1ABA">
        <w:rPr>
          <w:rFonts w:ascii="微软雅黑" w:eastAsia="微软雅黑" w:hAnsi="微软雅黑" w:hint="eastAsia"/>
          <w:lang w:eastAsia="zh-Hans"/>
        </w:rPr>
        <w:t>打通用户数据孤岛</w:t>
      </w:r>
      <w:r w:rsidR="000B1ABA">
        <w:rPr>
          <w:rFonts w:ascii="微软雅黑" w:eastAsia="微软雅黑" w:hAnsi="微软雅黑"/>
          <w:lang w:eastAsia="zh-Hans"/>
        </w:rPr>
        <w:t>，</w:t>
      </w:r>
      <w:r w:rsidR="000B1ABA">
        <w:rPr>
          <w:rFonts w:ascii="微软雅黑" w:eastAsia="微软雅黑" w:hAnsi="微软雅黑" w:hint="eastAsia"/>
          <w:lang w:eastAsia="zh-Hans"/>
        </w:rPr>
        <w:t>无法有效触达用户</w:t>
      </w:r>
      <w:r w:rsidR="00A60CC2">
        <w:rPr>
          <w:rFonts w:ascii="微软雅黑" w:eastAsia="微软雅黑" w:hAnsi="微软雅黑" w:hint="eastAsia"/>
          <w:lang w:eastAsia="zh-Hans"/>
        </w:rPr>
        <w:t>；</w:t>
      </w:r>
      <w:r>
        <w:rPr>
          <w:rFonts w:ascii="微软雅黑" w:eastAsia="微软雅黑" w:hAnsi="微软雅黑" w:hint="eastAsia"/>
          <w:lang w:eastAsia="zh-Hans"/>
        </w:rPr>
        <w:t>②</w:t>
      </w:r>
      <w:r w:rsidR="000B1ABA">
        <w:rPr>
          <w:rFonts w:ascii="微软雅黑" w:eastAsia="微软雅黑" w:hAnsi="微软雅黑" w:hint="eastAsia"/>
          <w:lang w:eastAsia="zh-Hans"/>
        </w:rPr>
        <w:t>营销活动种类单一</w:t>
      </w:r>
      <w:r w:rsidR="000B1ABA">
        <w:rPr>
          <w:rFonts w:ascii="微软雅黑" w:eastAsia="微软雅黑" w:hAnsi="微软雅黑"/>
          <w:lang w:eastAsia="zh-Hans"/>
        </w:rPr>
        <w:t>，</w:t>
      </w:r>
      <w:r w:rsidR="000B1ABA">
        <w:rPr>
          <w:rFonts w:ascii="微软雅黑" w:eastAsia="微软雅黑" w:hAnsi="微软雅黑" w:hint="eastAsia"/>
          <w:lang w:eastAsia="zh-Hans"/>
        </w:rPr>
        <w:t>营销策略繁琐</w:t>
      </w:r>
      <w:r w:rsidR="00A60CC2">
        <w:rPr>
          <w:rFonts w:ascii="微软雅黑" w:eastAsia="微软雅黑" w:hAnsi="微软雅黑" w:hint="eastAsia"/>
          <w:lang w:eastAsia="zh-Hans"/>
        </w:rPr>
        <w:t>；</w:t>
      </w:r>
      <w:r>
        <w:rPr>
          <w:rFonts w:ascii="微软雅黑" w:eastAsia="微软雅黑" w:hAnsi="微软雅黑" w:hint="eastAsia"/>
          <w:lang w:eastAsia="zh-Hans"/>
        </w:rPr>
        <w:t>③</w:t>
      </w:r>
      <w:r w:rsidR="004D460E" w:rsidRPr="004D460E">
        <w:rPr>
          <w:rFonts w:ascii="微软雅黑" w:eastAsia="微软雅黑" w:hAnsi="微软雅黑" w:hint="eastAsia"/>
          <w:lang w:eastAsia="zh-Hans"/>
        </w:rPr>
        <w:t>渠道销售数据滞后，库存</w:t>
      </w:r>
      <w:r w:rsidR="00A60CC2">
        <w:rPr>
          <w:rFonts w:ascii="微软雅黑" w:eastAsia="微软雅黑" w:hAnsi="微软雅黑" w:hint="eastAsia"/>
          <w:lang w:eastAsia="zh-Hans"/>
        </w:rPr>
        <w:t>、流通等环节数据无法及时获知；</w:t>
      </w:r>
      <w:r>
        <w:rPr>
          <w:rFonts w:ascii="微软雅黑" w:eastAsia="微软雅黑" w:hAnsi="微软雅黑" w:hint="eastAsia"/>
          <w:lang w:eastAsia="zh-Hans"/>
        </w:rPr>
        <w:t>④</w:t>
      </w:r>
      <w:r w:rsidR="004D460E" w:rsidRPr="004D460E">
        <w:rPr>
          <w:rFonts w:ascii="微软雅黑" w:eastAsia="微软雅黑" w:hAnsi="微软雅黑" w:hint="eastAsia"/>
          <w:lang w:eastAsia="zh-Hans"/>
        </w:rPr>
        <w:t>企业</w:t>
      </w:r>
      <w:r w:rsidR="00A60CC2">
        <w:rPr>
          <w:rFonts w:ascii="微软雅黑" w:eastAsia="微软雅黑" w:hAnsi="微软雅黑" w:hint="eastAsia"/>
          <w:lang w:eastAsia="zh-Hans"/>
        </w:rPr>
        <w:t>内各部门、各</w:t>
      </w:r>
      <w:r w:rsidR="004D460E" w:rsidRPr="004D460E">
        <w:rPr>
          <w:rFonts w:ascii="微软雅黑" w:eastAsia="微软雅黑" w:hAnsi="微软雅黑" w:hint="eastAsia"/>
          <w:lang w:eastAsia="zh-Hans"/>
        </w:rPr>
        <w:t>渠道用户数据不互通</w:t>
      </w:r>
      <w:r w:rsidR="00A60CC2">
        <w:rPr>
          <w:rFonts w:ascii="微软雅黑" w:eastAsia="微软雅黑" w:hAnsi="微软雅黑" w:hint="eastAsia"/>
        </w:rPr>
        <w:t>等流量运营和用户运营的问题。</w:t>
      </w:r>
    </w:p>
    <w:p w14:paraId="2186352B" w14:textId="2E558EE0" w:rsidR="005225AC" w:rsidRPr="000B0B2E" w:rsidRDefault="000B1ABA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使用说明</w:t>
      </w:r>
    </w:p>
    <w:p w14:paraId="15891613" w14:textId="027A1BB9" w:rsidR="00A92527" w:rsidRDefault="003048E1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lang w:eastAsia="zh-Hans"/>
        </w:rPr>
        <w:t>【氢互动</w:t>
      </w:r>
      <w:r>
        <w:rPr>
          <w:rFonts w:ascii="微软雅黑" w:eastAsia="微软雅黑" w:hAnsi="微软雅黑" w:hint="eastAsia"/>
        </w:rPr>
        <w:t>-</w:t>
      </w:r>
      <w:r w:rsidRPr="00B84F89">
        <w:rPr>
          <w:rFonts w:ascii="微软雅黑" w:eastAsia="微软雅黑" w:hAnsi="微软雅黑" w:hint="eastAsia"/>
          <w:lang w:eastAsia="zh-Hans"/>
        </w:rPr>
        <w:t>氢品</w:t>
      </w:r>
      <w:r>
        <w:rPr>
          <w:rFonts w:ascii="微软雅黑" w:eastAsia="微软雅黑" w:hAnsi="微软雅黑" w:hint="eastAsia"/>
          <w:lang w:eastAsia="zh-Hans"/>
        </w:rPr>
        <w:t>数字营销</w:t>
      </w:r>
      <w:r w:rsidRPr="00B84F89">
        <w:rPr>
          <w:rFonts w:ascii="微软雅黑" w:eastAsia="微软雅黑" w:hAnsi="微软雅黑" w:hint="eastAsia"/>
          <w:lang w:eastAsia="zh-Hans"/>
        </w:rPr>
        <w:t>技术中台</w:t>
      </w:r>
      <w:r>
        <w:rPr>
          <w:rFonts w:ascii="微软雅黑" w:eastAsia="微软雅黑" w:hAnsi="微软雅黑" w:hint="eastAsia"/>
          <w:lang w:eastAsia="zh-Hans"/>
        </w:rPr>
        <w:t>】打造运营</w:t>
      </w:r>
      <w:r>
        <w:rPr>
          <w:rFonts w:ascii="微软雅黑" w:eastAsia="微软雅黑" w:hAnsi="微软雅黑" w:hint="eastAsia"/>
        </w:rPr>
        <w:t>+营销+技术一体化作业模式。</w:t>
      </w:r>
    </w:p>
    <w:p w14:paraId="563D0388" w14:textId="55387DA0" w:rsidR="003048E1" w:rsidRPr="000B0B2E" w:rsidRDefault="002937F6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 w:rsidRPr="000B0B2E">
        <w:rPr>
          <w:rFonts w:ascii="微软雅黑" w:eastAsia="微软雅黑" w:hAnsi="微软雅黑" w:hint="eastAsia"/>
          <w:b/>
          <w:bCs/>
        </w:rPr>
        <w:t>数字基建：平台系统搭建&amp;技术改造体系</w:t>
      </w:r>
    </w:p>
    <w:p w14:paraId="552FBBED" w14:textId="62283E17" w:rsidR="002937F6" w:rsidRDefault="002937F6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S</w:t>
      </w:r>
      <w:r>
        <w:rPr>
          <w:rFonts w:ascii="微软雅黑" w:eastAsia="微软雅黑" w:hAnsi="微软雅黑"/>
        </w:rPr>
        <w:t>CRM</w:t>
      </w:r>
      <w:r>
        <w:rPr>
          <w:rFonts w:ascii="微软雅黑" w:eastAsia="微软雅黑" w:hAnsi="微软雅黑" w:hint="eastAsia"/>
        </w:rPr>
        <w:t>、D</w:t>
      </w:r>
      <w:r>
        <w:rPr>
          <w:rFonts w:ascii="微软雅黑" w:eastAsia="微软雅黑" w:hAnsi="微软雅黑"/>
        </w:rPr>
        <w:t>MP</w:t>
      </w:r>
      <w:r>
        <w:rPr>
          <w:rFonts w:ascii="微软雅黑" w:eastAsia="微软雅黑" w:hAnsi="微软雅黑" w:hint="eastAsia"/>
        </w:rPr>
        <w:t>、渠道管理系统、营销管理系统、会员成长体系、微信体系改造、内容工厂等系统搭建&amp;技术改造为企业打造坚实的数字基建基础。</w:t>
      </w:r>
    </w:p>
    <w:p w14:paraId="3CE2E3F4" w14:textId="3D9FAADE" w:rsidR="002937F6" w:rsidRPr="000B0B2E" w:rsidRDefault="002937F6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lang w:eastAsia="zh-Hans"/>
        </w:rPr>
      </w:pPr>
      <w:r w:rsidRPr="000B0B2E">
        <w:rPr>
          <w:rFonts w:ascii="微软雅黑" w:eastAsia="微软雅黑" w:hAnsi="微软雅黑" w:hint="eastAsia"/>
          <w:b/>
          <w:bCs/>
          <w:lang w:eastAsia="zh-Hans"/>
        </w:rPr>
        <w:t>策略支撑：营销策略</w:t>
      </w:r>
    </w:p>
    <w:p w14:paraId="28C6B891" w14:textId="53A90DA5" w:rsidR="005225AC" w:rsidRPr="002937F6" w:rsidRDefault="002937F6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基于新媒体平台算法构建的内容策略体系、裂变拉新体系、私域流量构建体系、多年实操</w:t>
      </w:r>
      <w:r w:rsidR="005225AC">
        <w:rPr>
          <w:rFonts w:ascii="微软雅黑" w:eastAsia="微软雅黑" w:hAnsi="微软雅黑" w:hint="eastAsia"/>
          <w:lang w:eastAsia="zh-Hans"/>
        </w:rPr>
        <w:t>经验提供</w:t>
      </w:r>
      <w:r>
        <w:rPr>
          <w:rFonts w:ascii="微软雅黑" w:eastAsia="微软雅黑" w:hAnsi="微软雅黑" w:hint="eastAsia"/>
          <w:lang w:eastAsia="zh-Hans"/>
        </w:rPr>
        <w:t>营销策略</w:t>
      </w:r>
      <w:r w:rsidR="005225AC">
        <w:rPr>
          <w:rFonts w:ascii="微软雅黑" w:eastAsia="微软雅黑" w:hAnsi="微软雅黑" w:hint="eastAsia"/>
          <w:lang w:eastAsia="zh-Hans"/>
        </w:rPr>
        <w:t>的支撑。</w:t>
      </w:r>
    </w:p>
    <w:p w14:paraId="2CCAFDDF" w14:textId="2356E7E4" w:rsidR="005225AC" w:rsidRPr="000B0B2E" w:rsidRDefault="000B1ABA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应用范围</w:t>
      </w:r>
    </w:p>
    <w:p w14:paraId="33B76959" w14:textId="1E513780" w:rsidR="005225AC" w:rsidRDefault="003048E1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lastRenderedPageBreak/>
        <w:t>【氢互动</w:t>
      </w:r>
      <w:r>
        <w:rPr>
          <w:rFonts w:ascii="微软雅黑" w:eastAsia="微软雅黑" w:hAnsi="微软雅黑" w:hint="eastAsia"/>
        </w:rPr>
        <w:t>-</w:t>
      </w:r>
      <w:r w:rsidRPr="00B84F89">
        <w:rPr>
          <w:rFonts w:ascii="微软雅黑" w:eastAsia="微软雅黑" w:hAnsi="微软雅黑" w:hint="eastAsia"/>
          <w:lang w:eastAsia="zh-Hans"/>
        </w:rPr>
        <w:t>氢品</w:t>
      </w:r>
      <w:r>
        <w:rPr>
          <w:rFonts w:ascii="微软雅黑" w:eastAsia="微软雅黑" w:hAnsi="微软雅黑" w:hint="eastAsia"/>
          <w:lang w:eastAsia="zh-Hans"/>
        </w:rPr>
        <w:t>数字营销</w:t>
      </w:r>
      <w:r w:rsidRPr="00B84F89">
        <w:rPr>
          <w:rFonts w:ascii="微软雅黑" w:eastAsia="微软雅黑" w:hAnsi="微软雅黑" w:hint="eastAsia"/>
          <w:lang w:eastAsia="zh-Hans"/>
        </w:rPr>
        <w:t>技术中台</w:t>
      </w:r>
      <w:r>
        <w:rPr>
          <w:rFonts w:ascii="微软雅黑" w:eastAsia="微软雅黑" w:hAnsi="微软雅黑" w:hint="eastAsia"/>
          <w:lang w:eastAsia="zh-Hans"/>
        </w:rPr>
        <w:t>】</w:t>
      </w:r>
      <w:r w:rsidR="00B84F89" w:rsidRPr="00B84F89">
        <w:rPr>
          <w:rFonts w:ascii="微软雅黑" w:eastAsia="微软雅黑" w:hAnsi="微软雅黑" w:hint="eastAsia"/>
          <w:lang w:eastAsia="zh-Hans"/>
        </w:rPr>
        <w:t>为企业提供一站式数字营销技术解决方案</w:t>
      </w:r>
      <w:r w:rsidR="005225AC">
        <w:rPr>
          <w:rFonts w:ascii="微软雅黑" w:eastAsia="微软雅黑" w:hAnsi="微软雅黑" w:hint="eastAsia"/>
          <w:lang w:eastAsia="zh-Hans"/>
        </w:rPr>
        <w:t>。</w:t>
      </w:r>
    </w:p>
    <w:p w14:paraId="0929AD22" w14:textId="580AD85D" w:rsidR="00A92527" w:rsidRPr="000B0B2E" w:rsidRDefault="00F1137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lang w:eastAsia="zh-Hans"/>
        </w:rPr>
      </w:pPr>
      <w:r>
        <w:rPr>
          <w:rFonts w:ascii="微软雅黑" w:eastAsia="微软雅黑" w:hAnsi="微软雅黑" w:hint="eastAsia"/>
          <w:lang w:eastAsia="zh-Hans"/>
        </w:rPr>
        <w:t>包含用户管理系统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渠道管理系统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营销工具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内容工厂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数据分析</w:t>
      </w:r>
      <w:r>
        <w:rPr>
          <w:rFonts w:ascii="微软雅黑" w:eastAsia="微软雅黑" w:hAnsi="微软雅黑"/>
          <w:lang w:eastAsia="zh-Hans"/>
        </w:rPr>
        <w:t>。</w:t>
      </w:r>
      <w:r>
        <w:rPr>
          <w:rFonts w:ascii="微软雅黑" w:eastAsia="微软雅黑" w:hAnsi="微软雅黑" w:hint="eastAsia"/>
          <w:lang w:eastAsia="zh-Hans"/>
        </w:rPr>
        <w:t>对用户进行标签化管理以及用户分层</w:t>
      </w:r>
      <w:r>
        <w:rPr>
          <w:rFonts w:ascii="微软雅黑" w:eastAsia="微软雅黑" w:hAnsi="微软雅黑"/>
          <w:lang w:eastAsia="zh-Hans"/>
        </w:rPr>
        <w:t>，</w:t>
      </w:r>
      <w:r>
        <w:rPr>
          <w:rFonts w:ascii="微软雅黑" w:eastAsia="微软雅黑" w:hAnsi="微软雅黑" w:hint="eastAsia"/>
          <w:lang w:eastAsia="zh-Hans"/>
        </w:rPr>
        <w:t>分析用户并获取需求</w:t>
      </w:r>
      <w:r>
        <w:rPr>
          <w:rFonts w:ascii="微软雅黑" w:eastAsia="微软雅黑" w:hAnsi="微软雅黑"/>
          <w:lang w:eastAsia="zh-Hans"/>
        </w:rPr>
        <w:t>；</w:t>
      </w:r>
      <w:r>
        <w:rPr>
          <w:rFonts w:ascii="微软雅黑" w:eastAsia="微软雅黑" w:hAnsi="微软雅黑" w:hint="eastAsia"/>
          <w:lang w:eastAsia="zh-Hans"/>
        </w:rPr>
        <w:t>通过内容工厂提高营销内容精准触达从而提高转化</w:t>
      </w:r>
      <w:r>
        <w:rPr>
          <w:rFonts w:ascii="微软雅黑" w:eastAsia="微软雅黑" w:hAnsi="微软雅黑"/>
          <w:lang w:eastAsia="zh-Hans"/>
        </w:rPr>
        <w:t>。</w:t>
      </w:r>
      <w:r>
        <w:rPr>
          <w:rFonts w:ascii="微软雅黑" w:eastAsia="微软雅黑" w:hAnsi="微软雅黑" w:hint="eastAsia"/>
          <w:lang w:eastAsia="zh-Hans"/>
        </w:rPr>
        <w:t>内容生产结果可量化</w:t>
      </w:r>
      <w:r>
        <w:rPr>
          <w:rFonts w:ascii="微软雅黑" w:eastAsia="微软雅黑" w:hAnsi="微软雅黑"/>
          <w:lang w:eastAsia="zh-Hans"/>
        </w:rPr>
        <w:t>，</w:t>
      </w:r>
      <w:r>
        <w:rPr>
          <w:rFonts w:ascii="微软雅黑" w:eastAsia="微软雅黑" w:hAnsi="微软雅黑" w:hint="eastAsia"/>
          <w:lang w:eastAsia="zh-Hans"/>
        </w:rPr>
        <w:t>同时对企业产品内容以及企业信息内容进行版本管理</w:t>
      </w:r>
      <w:r>
        <w:rPr>
          <w:rFonts w:ascii="微软雅黑" w:eastAsia="微软雅黑" w:hAnsi="微软雅黑"/>
          <w:lang w:eastAsia="zh-Hans"/>
        </w:rPr>
        <w:t>；</w:t>
      </w:r>
      <w:r>
        <w:rPr>
          <w:rFonts w:ascii="微软雅黑" w:eastAsia="微软雅黑" w:hAnsi="微软雅黑" w:hint="eastAsia"/>
          <w:lang w:eastAsia="zh-Hans"/>
        </w:rPr>
        <w:t>数据分析对用户数据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内容数据进行数据分析</w:t>
      </w:r>
      <w:r>
        <w:rPr>
          <w:rFonts w:ascii="微软雅黑" w:eastAsia="微软雅黑" w:hAnsi="微软雅黑"/>
          <w:lang w:eastAsia="zh-Hans"/>
        </w:rPr>
        <w:t>。</w:t>
      </w:r>
      <w:r>
        <w:rPr>
          <w:rFonts w:ascii="微软雅黑" w:eastAsia="微软雅黑" w:hAnsi="微软雅黑" w:hint="eastAsia"/>
          <w:lang w:eastAsia="zh-Hans"/>
        </w:rPr>
        <w:t>数据呈现</w:t>
      </w:r>
      <w:r>
        <w:rPr>
          <w:rFonts w:ascii="微软雅黑" w:eastAsia="微软雅黑" w:hAnsi="微软雅黑"/>
          <w:lang w:eastAsia="zh-Hans"/>
        </w:rPr>
        <w:t>：</w:t>
      </w:r>
      <w:r>
        <w:rPr>
          <w:rFonts w:ascii="微软雅黑" w:eastAsia="微软雅黑" w:hAnsi="微软雅黑" w:hint="eastAsia"/>
          <w:lang w:eastAsia="zh-Hans"/>
        </w:rPr>
        <w:t>内容数据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营销活动</w:t>
      </w:r>
      <w:r>
        <w:rPr>
          <w:rFonts w:ascii="微软雅黑" w:eastAsia="微软雅黑" w:hAnsi="微软雅黑"/>
          <w:lang w:eastAsia="zh-Hans"/>
        </w:rPr>
        <w:t>、</w:t>
      </w:r>
      <w:r>
        <w:rPr>
          <w:rFonts w:ascii="微软雅黑" w:eastAsia="微软雅黑" w:hAnsi="微软雅黑" w:hint="eastAsia"/>
          <w:lang w:eastAsia="zh-Hans"/>
        </w:rPr>
        <w:t>用户各个纬度数据</w:t>
      </w:r>
      <w:r>
        <w:rPr>
          <w:rFonts w:ascii="微软雅黑" w:eastAsia="微软雅黑" w:hAnsi="微软雅黑"/>
          <w:lang w:eastAsia="zh-Hans"/>
        </w:rPr>
        <w:t>；</w:t>
      </w:r>
      <w:r>
        <w:rPr>
          <w:rFonts w:ascii="微软雅黑" w:eastAsia="微软雅黑" w:hAnsi="微软雅黑" w:hint="eastAsia"/>
          <w:lang w:eastAsia="zh-Hans"/>
        </w:rPr>
        <w:t>使用群体为企业运营以及内容管理人员</w:t>
      </w:r>
      <w:r>
        <w:rPr>
          <w:rFonts w:ascii="微软雅黑" w:eastAsia="微软雅黑" w:hAnsi="微软雅黑"/>
          <w:lang w:eastAsia="zh-Hans"/>
        </w:rPr>
        <w:t>。</w:t>
      </w:r>
    </w:p>
    <w:p w14:paraId="1BE9E534" w14:textId="331B4D04" w:rsidR="00A92527" w:rsidRPr="000B0B2E" w:rsidRDefault="000B1ABA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应用实例</w:t>
      </w:r>
    </w:p>
    <w:p w14:paraId="262D54AD" w14:textId="25DD12E2" w:rsidR="005225AC" w:rsidRPr="005225AC" w:rsidRDefault="005225AC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 w:rsidRPr="005225AC">
        <w:rPr>
          <w:rFonts w:ascii="微软雅黑" w:eastAsia="微软雅黑" w:hAnsi="微软雅黑"/>
          <w:b/>
          <w:bCs/>
        </w:rPr>
        <w:t>1</w:t>
      </w:r>
      <w:r w:rsidR="000B0B2E">
        <w:rPr>
          <w:rFonts w:ascii="微软雅黑" w:eastAsia="微软雅黑" w:hAnsi="微软雅黑" w:hint="eastAsia"/>
          <w:b/>
          <w:bCs/>
        </w:rPr>
        <w:t>、</w:t>
      </w:r>
      <w:r w:rsidRPr="005225AC">
        <w:rPr>
          <w:rFonts w:ascii="微软雅黑" w:eastAsia="微软雅黑" w:hAnsi="微软雅黑" w:hint="eastAsia"/>
          <w:b/>
          <w:bCs/>
        </w:rPr>
        <w:t>渠道管理营销服务——五粮液渠道管理项目</w:t>
      </w:r>
    </w:p>
    <w:p w14:paraId="5EA4227A" w14:textId="77777777" w:rsidR="005225AC" w:rsidRPr="005225AC" w:rsidRDefault="005225AC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5225AC">
        <w:rPr>
          <w:rFonts w:ascii="微软雅黑" w:eastAsia="微软雅黑" w:hAnsi="微软雅黑" w:hint="eastAsia"/>
        </w:rPr>
        <w:t>中秋-国庆双节是酒类产品消费的两大传统旺季之一，更是各大白酒品牌在市场上角逐的重要节点。</w:t>
      </w:r>
    </w:p>
    <w:p w14:paraId="59CB9675" w14:textId="7B6FC8A8" w:rsidR="005225AC" w:rsidRDefault="005225AC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5225AC">
        <w:rPr>
          <w:rFonts w:ascii="微软雅黑" w:eastAsia="微软雅黑" w:hAnsi="微软雅黑" w:hint="eastAsia"/>
        </w:rPr>
        <w:t>五粮液1618、五粮液低度系列是公司定位的竞争型产品，当前面临着价格提升和竞品挤压的双重问题，同时还要以有质量的销售提升来扩大规模，形成竞争优势。</w:t>
      </w:r>
    </w:p>
    <w:p w14:paraId="0A71D922" w14:textId="76F863EE" w:rsidR="005225AC" w:rsidRPr="005225AC" w:rsidRDefault="005225AC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但在五粮液自身的五层分销体系中，五粮液只对酒厂、大区、经销商有强掌控，但对销售终端、消费者缺乏体系化管理。</w:t>
      </w:r>
    </w:p>
    <w:p w14:paraId="73A93766" w14:textId="730B03C0" w:rsidR="005225AC" w:rsidRDefault="005225AC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634C559E" wp14:editId="786FC5FA">
            <wp:extent cx="5720715" cy="32175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3C7D" w14:textId="2D2A228C" w:rsidR="005225AC" w:rsidRDefault="005225AC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效果：3</w:t>
      </w:r>
      <w:r>
        <w:rPr>
          <w:rFonts w:ascii="微软雅黑" w:eastAsia="微软雅黑" w:hAnsi="微软雅黑"/>
        </w:rPr>
        <w:t>W</w:t>
      </w:r>
      <w:r>
        <w:rPr>
          <w:rFonts w:ascii="微软雅黑" w:eastAsia="微软雅黑" w:hAnsi="微软雅黑" w:hint="eastAsia"/>
        </w:rPr>
        <w:t>+的终端参与活动；环比中秋国庆动销增长4</w:t>
      </w: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%；同比元旦春节动销增长9</w:t>
      </w: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%。帮助五粮液自有渠道私域体系搭建，掌握渠道及消费者数据，提升整体销量的转化。</w:t>
      </w:r>
    </w:p>
    <w:p w14:paraId="316412BD" w14:textId="6940EFE8" w:rsidR="005225AC" w:rsidRPr="00710688" w:rsidRDefault="005225AC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 w:rsidRPr="00710688">
        <w:rPr>
          <w:rFonts w:ascii="微软雅黑" w:eastAsia="微软雅黑" w:hAnsi="微软雅黑" w:hint="eastAsia"/>
          <w:b/>
          <w:bCs/>
        </w:rPr>
        <w:t>2</w:t>
      </w:r>
      <w:r w:rsidR="000B0B2E">
        <w:rPr>
          <w:rFonts w:ascii="微软雅黑" w:eastAsia="微软雅黑" w:hAnsi="微软雅黑" w:hint="eastAsia"/>
          <w:b/>
          <w:bCs/>
        </w:rPr>
        <w:t>、</w:t>
      </w:r>
      <w:r w:rsidR="00D16B74" w:rsidRPr="00710688">
        <w:rPr>
          <w:rFonts w:ascii="微软雅黑" w:eastAsia="微软雅黑" w:hAnsi="微软雅黑" w:hint="eastAsia"/>
          <w:b/>
          <w:bCs/>
        </w:rPr>
        <w:t>社群营销服务——绝味营销管理项目</w:t>
      </w:r>
    </w:p>
    <w:p w14:paraId="49A7A926" w14:textId="6264FCD6" w:rsidR="00D16B74" w:rsidRDefault="008B72D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绝味作为国内领先的零食销售商，虽然各门店有一定用户数据留存</w:t>
      </w:r>
      <w:r w:rsidR="00710688">
        <w:rPr>
          <w:rFonts w:ascii="微软雅黑" w:eastAsia="微软雅黑" w:hAnsi="微软雅黑" w:hint="eastAsia"/>
        </w:rPr>
        <w:t>，也涵盖一些正常的营销活动，</w:t>
      </w:r>
      <w:r w:rsidR="00710688">
        <w:rPr>
          <w:rFonts w:ascii="微软雅黑" w:eastAsia="微软雅黑" w:hAnsi="微软雅黑" w:hint="eastAsia"/>
        </w:rPr>
        <w:lastRenderedPageBreak/>
        <w:t>如新人优惠券、秒杀、会员日折扣等，但除此之外并无其他的用户活动，李村和转化的手段亟待丰富。</w:t>
      </w:r>
    </w:p>
    <w:p w14:paraId="5744928E" w14:textId="58DD9347" w:rsidR="00710688" w:rsidRDefault="0071068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1A987475" wp14:editId="338D9017">
            <wp:extent cx="5720715" cy="32175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D8042" w14:textId="7B408858" w:rsidR="00710688" w:rsidRDefault="0071068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效果：依托强大线下流量优势，通过触点改造迅速获客拉新，四个月内社群粉丝增长</w:t>
      </w:r>
      <w:r>
        <w:rPr>
          <w:rFonts w:ascii="微软雅黑" w:eastAsia="微软雅黑" w:hAnsi="微软雅黑"/>
        </w:rPr>
        <w:t>600</w:t>
      </w:r>
      <w:r>
        <w:rPr>
          <w:rFonts w:ascii="微软雅黑" w:eastAsia="微软雅黑" w:hAnsi="微软雅黑" w:hint="eastAsia"/>
        </w:rPr>
        <w:t>W。粉丝公号+圈群流量布局模式进行私域留存，将线下流量优势转化为可运营的私域流量。</w:t>
      </w:r>
    </w:p>
    <w:p w14:paraId="0F9D85CE" w14:textId="39567B52" w:rsidR="00710688" w:rsidRPr="00710688" w:rsidRDefault="0071068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 w:rsidRPr="00710688">
        <w:rPr>
          <w:rFonts w:ascii="微软雅黑" w:eastAsia="微软雅黑" w:hAnsi="微软雅黑" w:hint="eastAsia"/>
          <w:b/>
          <w:bCs/>
        </w:rPr>
        <w:t>3</w:t>
      </w:r>
      <w:r w:rsidR="000B0B2E">
        <w:rPr>
          <w:rFonts w:ascii="微软雅黑" w:eastAsia="微软雅黑" w:hAnsi="微软雅黑" w:hint="eastAsia"/>
          <w:b/>
          <w:bCs/>
        </w:rPr>
        <w:t>、</w:t>
      </w:r>
      <w:r w:rsidRPr="00710688">
        <w:rPr>
          <w:rFonts w:ascii="微软雅黑" w:eastAsia="微软雅黑" w:hAnsi="微软雅黑" w:hint="eastAsia"/>
          <w:b/>
          <w:bCs/>
        </w:rPr>
        <w:t>数字化管理系统——五粮液大世界数字化管理系统</w:t>
      </w:r>
    </w:p>
    <w:p w14:paraId="54CC73E9" w14:textId="55D2EDE1" w:rsidR="00710688" w:rsidRDefault="0071068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五粮液大世界数字化管理系统建设，为企业优化人员管理、降本增效提供技术支持。对团队人、财、物的日常管理进行数字化建设，促进团队管理工作更精细化、系统化。打造专业化高素质的营销队伍，让营销工作顺利高效开展。</w:t>
      </w:r>
    </w:p>
    <w:p w14:paraId="17FCA1D1" w14:textId="3B4AFAE1" w:rsidR="00710688" w:rsidRDefault="0071068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功能模块改造：</w:t>
      </w:r>
    </w:p>
    <w:p w14:paraId="4687575D" w14:textId="16C2A274" w:rsidR="00710688" w:rsidRDefault="00710688" w:rsidP="000B0B2E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43DEF28A" wp14:editId="148814B4">
            <wp:extent cx="5720715" cy="220218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E8966" w14:textId="77777777" w:rsidR="00A92527" w:rsidRDefault="00A92527" w:rsidP="000B0B2E">
      <w:pPr>
        <w:pStyle w:val="10"/>
        <w:spacing w:before="100" w:beforeAutospacing="1" w:after="100" w:afterAutospacing="1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A925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8D502" w14:textId="77777777" w:rsidR="003D2EAF" w:rsidRDefault="003D2EAF">
      <w:r>
        <w:separator/>
      </w:r>
    </w:p>
  </w:endnote>
  <w:endnote w:type="continuationSeparator" w:id="0">
    <w:p w14:paraId="2D6112E2" w14:textId="77777777" w:rsidR="003D2EAF" w:rsidRDefault="003D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DB5" w14:textId="77777777" w:rsidR="00A92527" w:rsidRDefault="000B1ABA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7847BA59" w14:textId="77777777" w:rsidR="00A92527" w:rsidRDefault="00A9252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0E40" w14:textId="77777777" w:rsidR="00A92527" w:rsidRDefault="00A92527">
    <w:pPr>
      <w:pStyle w:val="a7"/>
      <w:framePr w:wrap="around" w:vAnchor="text" w:hAnchor="margin" w:xAlign="right" w:y="1"/>
      <w:rPr>
        <w:rStyle w:val="ad"/>
      </w:rPr>
    </w:pPr>
  </w:p>
  <w:p w14:paraId="58185257" w14:textId="77777777" w:rsidR="00A92527" w:rsidRDefault="00A9252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B916" w14:textId="77777777" w:rsidR="00B12D20" w:rsidRDefault="00B12D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35459" w14:textId="77777777" w:rsidR="003D2EAF" w:rsidRDefault="003D2EAF">
      <w:r>
        <w:separator/>
      </w:r>
    </w:p>
  </w:footnote>
  <w:footnote w:type="continuationSeparator" w:id="0">
    <w:p w14:paraId="1F5767FC" w14:textId="77777777" w:rsidR="003D2EAF" w:rsidRDefault="003D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362DA" w14:textId="77777777" w:rsidR="00A92527" w:rsidRDefault="00A925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EE76" w14:textId="77777777" w:rsidR="00A92527" w:rsidRDefault="000B1ABA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7EAFEB29" wp14:editId="3DDD7CC1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65E9" w14:textId="77777777" w:rsidR="00A92527" w:rsidRDefault="00A925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B0B2E"/>
    <w:rsid w:val="000B1ABA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1F4E7A"/>
    <w:rsid w:val="0020719F"/>
    <w:rsid w:val="002144FA"/>
    <w:rsid w:val="00215F48"/>
    <w:rsid w:val="00220884"/>
    <w:rsid w:val="00220F5D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937F6"/>
    <w:rsid w:val="002A004E"/>
    <w:rsid w:val="002A1429"/>
    <w:rsid w:val="002B0CDA"/>
    <w:rsid w:val="002C6B4F"/>
    <w:rsid w:val="002E436F"/>
    <w:rsid w:val="002E5914"/>
    <w:rsid w:val="002F2AF3"/>
    <w:rsid w:val="002F7E7A"/>
    <w:rsid w:val="003048E1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85A4E"/>
    <w:rsid w:val="00386E93"/>
    <w:rsid w:val="003A2FD7"/>
    <w:rsid w:val="003A3097"/>
    <w:rsid w:val="003A3802"/>
    <w:rsid w:val="003C413A"/>
    <w:rsid w:val="003C78A2"/>
    <w:rsid w:val="003D2EAF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36A2"/>
    <w:rsid w:val="00470C6C"/>
    <w:rsid w:val="0047213E"/>
    <w:rsid w:val="00477B41"/>
    <w:rsid w:val="0048122B"/>
    <w:rsid w:val="00484916"/>
    <w:rsid w:val="004861A7"/>
    <w:rsid w:val="0048758B"/>
    <w:rsid w:val="004A4904"/>
    <w:rsid w:val="004B5747"/>
    <w:rsid w:val="004C539E"/>
    <w:rsid w:val="004D3EF9"/>
    <w:rsid w:val="004D460E"/>
    <w:rsid w:val="004D53A9"/>
    <w:rsid w:val="004E459E"/>
    <w:rsid w:val="004E704D"/>
    <w:rsid w:val="004F1399"/>
    <w:rsid w:val="004F63B1"/>
    <w:rsid w:val="004F7523"/>
    <w:rsid w:val="005002D8"/>
    <w:rsid w:val="0052080E"/>
    <w:rsid w:val="005225AC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688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64120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73E"/>
    <w:rsid w:val="00891CAC"/>
    <w:rsid w:val="008A1E2D"/>
    <w:rsid w:val="008B72D8"/>
    <w:rsid w:val="008C2693"/>
    <w:rsid w:val="008D3BA8"/>
    <w:rsid w:val="008E1160"/>
    <w:rsid w:val="008F2CAF"/>
    <w:rsid w:val="008F68A7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0CC2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92527"/>
    <w:rsid w:val="00AB5A65"/>
    <w:rsid w:val="00AC6E5A"/>
    <w:rsid w:val="00AD1AA5"/>
    <w:rsid w:val="00AD1E2C"/>
    <w:rsid w:val="00AE7F81"/>
    <w:rsid w:val="00B05B17"/>
    <w:rsid w:val="00B06504"/>
    <w:rsid w:val="00B0668E"/>
    <w:rsid w:val="00B12D20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84F89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3333"/>
    <w:rsid w:val="00CC70FB"/>
    <w:rsid w:val="00CD2F5A"/>
    <w:rsid w:val="00CE55AC"/>
    <w:rsid w:val="00D13BC3"/>
    <w:rsid w:val="00D14F03"/>
    <w:rsid w:val="00D16B74"/>
    <w:rsid w:val="00D409BB"/>
    <w:rsid w:val="00D5007A"/>
    <w:rsid w:val="00D52DF6"/>
    <w:rsid w:val="00D5598B"/>
    <w:rsid w:val="00D56BD0"/>
    <w:rsid w:val="00D63679"/>
    <w:rsid w:val="00D65197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03AB1"/>
    <w:rsid w:val="00E10DBE"/>
    <w:rsid w:val="00E14A7D"/>
    <w:rsid w:val="00E16890"/>
    <w:rsid w:val="00E22174"/>
    <w:rsid w:val="00E23547"/>
    <w:rsid w:val="00E336C0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1BAB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11378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5FFDA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D1017"/>
  <w15:docId w15:val="{EB70E3D6-43DB-4052-B8E0-AE9C1290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0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AC4001-FE1C-4F11-B6E9-DD8C1482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236</Words>
  <Characters>1348</Characters>
  <Application>Microsoft Office Word</Application>
  <DocSecurity>0</DocSecurity>
  <Lines>11</Lines>
  <Paragraphs>3</Paragraphs>
  <ScaleCrop>false</ScaleCrop>
  <Company>WWW.YlmF.CoM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17</cp:revision>
  <cp:lastPrinted>2013-11-12T09:54:00Z</cp:lastPrinted>
  <dcterms:created xsi:type="dcterms:W3CDTF">2021-01-14T07:37:00Z</dcterms:created>
  <dcterms:modified xsi:type="dcterms:W3CDTF">2021-02-05T05:26:00Z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