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A97BE9" w14:textId="2E2B70C6" w:rsidR="0069463E" w:rsidRDefault="0062686A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62686A">
        <w:rPr>
          <w:rFonts w:ascii="微软雅黑" w:eastAsia="微软雅黑" w:hAnsi="微软雅黑" w:hint="eastAsia"/>
          <w:b/>
          <w:sz w:val="32"/>
          <w:szCs w:val="32"/>
        </w:rPr>
        <w:t>沙小荔</w:t>
      </w:r>
    </w:p>
    <w:p w14:paraId="6929F65F" w14:textId="77777777" w:rsidR="0069463E" w:rsidRDefault="009709D2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公司职位：</w:t>
      </w:r>
      <w:r>
        <w:rPr>
          <w:rFonts w:ascii="微软雅黑" w:eastAsia="微软雅黑" w:hAnsi="微软雅黑" w:cs="微软雅黑" w:hint="eastAsia"/>
        </w:rPr>
        <w:t>《时尚芭莎》执行出版人兼主编、时尚芭莎品牌总经理</w:t>
      </w:r>
    </w:p>
    <w:p w14:paraId="5DCED3D8" w14:textId="7D528F6A" w:rsidR="0069463E" w:rsidRPr="00B10528" w:rsidRDefault="009709D2">
      <w:pPr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62686A" w:rsidRPr="0062686A">
        <w:rPr>
          <w:rFonts w:ascii="微软雅黑" w:eastAsia="微软雅黑" w:hAnsi="微软雅黑" w:hint="eastAsia"/>
        </w:rPr>
        <w:t>年度数字营销创新力人物</w:t>
      </w:r>
    </w:p>
    <w:p w14:paraId="3ED8E8C1" w14:textId="0737A8C7" w:rsidR="0062686A" w:rsidRDefault="009709D2" w:rsidP="00B1052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2E98FE8B" w14:textId="65C28A7F" w:rsidR="00B10528" w:rsidRDefault="00B10528" w:rsidP="0062686A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B10528">
        <w:rPr>
          <w:rFonts w:ascii="微软雅黑" w:eastAsia="微软雅黑" w:hAnsi="微软雅黑"/>
          <w:b/>
          <w:color w:val="0000FF"/>
          <w:sz w:val="28"/>
          <w:szCs w:val="24"/>
        </w:rPr>
        <w:drawing>
          <wp:inline distT="0" distB="0" distL="0" distR="0" wp14:anchorId="73482504" wp14:editId="31C10676">
            <wp:extent cx="3683000" cy="5575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D806" w14:textId="77777777" w:rsidR="0069463E" w:rsidRPr="0062686A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</w:rPr>
      </w:pPr>
      <w:r w:rsidRPr="0062686A">
        <w:rPr>
          <w:rFonts w:ascii="微软雅黑" w:eastAsia="微软雅黑" w:hAnsi="微软雅黑" w:cs="微软雅黑" w:hint="eastAsia"/>
        </w:rPr>
        <w:t>沙小荔</w:t>
      </w:r>
    </w:p>
    <w:p w14:paraId="72ED6B7E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《时尚芭莎》执行出版人兼主编、时尚芭莎品牌总经理</w:t>
      </w:r>
    </w:p>
    <w:p w14:paraId="1941B0CB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长江商学院EMBA33期学员</w:t>
      </w:r>
    </w:p>
    <w:p w14:paraId="08282481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日本东京文化女子大学服装系学士</w:t>
      </w:r>
    </w:p>
    <w:p w14:paraId="070D2AA7" w14:textId="77777777" w:rsidR="0069463E" w:rsidRDefault="0069463E" w:rsidP="0062686A">
      <w:pPr>
        <w:spacing w:before="100" w:beforeAutospacing="1" w:after="100" w:afterAutospacing="1"/>
        <w:rPr>
          <w:rFonts w:ascii="微软雅黑" w:eastAsia="微软雅黑" w:hAnsi="微软雅黑" w:cs="微软雅黑"/>
        </w:rPr>
      </w:pPr>
    </w:p>
    <w:p w14:paraId="1F2A0E94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2020年创立《时尚芭莎》电子杂志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MiniBAZAAR</w:t>
      </w:r>
      <w:proofErr w:type="spellEnd"/>
      <w:r>
        <w:rPr>
          <w:rFonts w:ascii="微软雅黑" w:eastAsia="微软雅黑" w:hAnsi="微软雅黑" w:cs="微软雅黑" w:hint="eastAsia"/>
          <w:szCs w:val="21"/>
        </w:rPr>
        <w:t>；</w:t>
      </w:r>
    </w:p>
    <w:p w14:paraId="2B7E094D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2019荣获中国国际时装周最佳时尚媒体人成就大奖；</w:t>
      </w:r>
    </w:p>
    <w:p w14:paraId="1D379808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2019年，沙小荔带领团队成功举办戛纳电影节“芭莎之夜”；</w:t>
      </w:r>
    </w:p>
    <w:p w14:paraId="78D02233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2018年创立时尚芭莎明星电子刊与视频品牌</w:t>
      </w:r>
      <w:proofErr w:type="spellStart"/>
      <w:r>
        <w:rPr>
          <w:rFonts w:ascii="微软雅黑" w:eastAsia="微软雅黑" w:hAnsi="微软雅黑" w:cs="微软雅黑" w:hint="eastAsia"/>
          <w:szCs w:val="21"/>
        </w:rPr>
        <w:t>BazaarV</w:t>
      </w:r>
      <w:proofErr w:type="spellEnd"/>
      <w:r>
        <w:rPr>
          <w:rFonts w:ascii="微软雅黑" w:eastAsia="微软雅黑" w:hAnsi="微软雅黑" w:cs="微软雅黑" w:hint="eastAsia"/>
          <w:szCs w:val="21"/>
        </w:rPr>
        <w:t>；</w:t>
      </w:r>
    </w:p>
    <w:p w14:paraId="63BD00AD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2018年创办芭莎明星慈善夜“芭莎课后一小时”公益项目；</w:t>
      </w:r>
    </w:p>
    <w:p w14:paraId="14F73DBB" w14:textId="74B0D2B6" w:rsidR="0069463E" w:rsidRPr="0062686A" w:rsidRDefault="009709D2" w:rsidP="0062686A">
      <w:pPr>
        <w:spacing w:before="100" w:beforeAutospacing="1" w:after="100" w:afterAutospacing="1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2016年第三届世界互联网大会嘉宾</w:t>
      </w:r>
      <w:r>
        <w:rPr>
          <w:rFonts w:ascii="微软雅黑" w:eastAsia="微软雅黑" w:hAnsi="微软雅黑" w:cs="微软雅黑"/>
          <w:szCs w:val="21"/>
        </w:rPr>
        <w:t>。</w:t>
      </w:r>
    </w:p>
    <w:p w14:paraId="049FB22B" w14:textId="3E907EDD" w:rsidR="0069463E" w:rsidRPr="0062686A" w:rsidRDefault="009709D2" w:rsidP="0062686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数字营销领域创新表现</w:t>
      </w:r>
    </w:p>
    <w:p w14:paraId="7D82BF35" w14:textId="77777777" w:rsidR="0069463E" w:rsidRDefault="009709D2" w:rsidP="0062686A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沙小荔代领的时尚芭莎团队，创立了时尚杂志的全新阅读方式——时尚芭莎明星电子刊，利用手机移动端作为载体，实现了数字化多媒体的交互阅读体验，拉近了明星与读者粉丝的距离，单期最高销量破125万册，掀起时尚媒体行业开发明星电子刊的热潮。</w:t>
      </w:r>
    </w:p>
    <w:p w14:paraId="1BEE5F2C" w14:textId="77777777" w:rsidR="0069463E" w:rsidRDefault="009709D2" w:rsidP="0062686A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为实现</w:t>
      </w:r>
      <w:r>
        <w:rPr>
          <w:rFonts w:ascii="微软雅黑" w:eastAsia="微软雅黑" w:hAnsi="微软雅黑" w:hint="eastAsia"/>
        </w:rPr>
        <w:t>传统时尚杂志的</w:t>
      </w:r>
      <w:r>
        <w:rPr>
          <w:rFonts w:ascii="微软雅黑" w:eastAsia="微软雅黑" w:hAnsi="微软雅黑"/>
        </w:rPr>
        <w:t>更多可能性发展</w:t>
      </w:r>
      <w:r>
        <w:rPr>
          <w:rFonts w:ascii="微软雅黑" w:eastAsia="微软雅黑" w:hAnsi="微软雅黑" w:hint="eastAsia"/>
        </w:rPr>
        <w:t>，打造在线付费阅读杂志的时尚芭莎App，为千万用户及品牌提供多媒体形式的阅读及交互的视频内容，实现内容与品牌传播价值最大化。以时尚为主要定位的电子杂志——《时尚芭莎》电子杂志，将明星和时装、生活方式、美容等专业权威内容通过手机屏幕展示给用户，更实现了图音视频结合的沉浸式阅读体验，还将即看即买的模式融入电子杂志，吸引了时尚品牌客户的青睐和读者的好评，引领了时尚杂志行业在营销方面的数字化转型发展。</w:t>
      </w:r>
    </w:p>
    <w:p w14:paraId="22C5EBD6" w14:textId="77777777" w:rsidR="0069463E" w:rsidRDefault="009709D2" w:rsidP="0062686A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3、</w:t>
      </w:r>
      <w:r>
        <w:rPr>
          <w:rFonts w:ascii="微软雅黑" w:eastAsia="微软雅黑" w:hAnsi="微软雅黑" w:cs="微软雅黑" w:hint="eastAsia"/>
          <w:szCs w:val="21"/>
        </w:rPr>
        <w:t>带领团队创立全新时尚芭莎线上全媒体平台</w:t>
      </w:r>
      <w:proofErr w:type="spellStart"/>
      <w:r>
        <w:rPr>
          <w:rFonts w:ascii="微软雅黑" w:eastAsia="微软雅黑" w:hAnsi="微软雅黑" w:hint="eastAsia"/>
        </w:rPr>
        <w:t>MiniBAZAAR</w:t>
      </w:r>
      <w:proofErr w:type="spellEnd"/>
      <w:r>
        <w:rPr>
          <w:rFonts w:ascii="微软雅黑" w:eastAsia="微软雅黑" w:hAnsi="微软雅黑" w:hint="eastAsia"/>
        </w:rPr>
        <w:t>。</w:t>
      </w:r>
      <w:proofErr w:type="spellStart"/>
      <w:r>
        <w:rPr>
          <w:rFonts w:ascii="微软雅黑" w:eastAsia="微软雅黑" w:hAnsi="微软雅黑" w:hint="eastAsia"/>
        </w:rPr>
        <w:t>MiniBAZAAR</w:t>
      </w:r>
      <w:proofErr w:type="spellEnd"/>
      <w:r>
        <w:rPr>
          <w:rFonts w:ascii="微软雅黑" w:eastAsia="微软雅黑" w:hAnsi="微软雅黑" w:hint="eastAsia"/>
        </w:rPr>
        <w:t>包含了时尚芭莎电子杂志、时尚芭莎app、小程序等自有数字营销平台，以及</w:t>
      </w:r>
      <w:proofErr w:type="spellStart"/>
      <w:r>
        <w:rPr>
          <w:rFonts w:ascii="微软雅黑" w:eastAsia="微软雅黑" w:hAnsi="微软雅黑" w:hint="eastAsia"/>
        </w:rPr>
        <w:t>MiniBAZAAR</w:t>
      </w:r>
      <w:proofErr w:type="spellEnd"/>
      <w:r>
        <w:rPr>
          <w:rFonts w:ascii="微软雅黑" w:eastAsia="微软雅黑" w:hAnsi="微软雅黑" w:hint="eastAsia"/>
        </w:rPr>
        <w:t>微博、小红书、</w:t>
      </w:r>
      <w:r>
        <w:rPr>
          <w:rFonts w:ascii="微软雅黑" w:eastAsia="微软雅黑" w:hAnsi="微软雅黑"/>
        </w:rPr>
        <w:t>B</w:t>
      </w:r>
      <w:r>
        <w:rPr>
          <w:rFonts w:ascii="微软雅黑" w:eastAsia="微软雅黑" w:hAnsi="微软雅黑" w:hint="eastAsia"/>
        </w:rPr>
        <w:t>站、抖音等官方账号，持续产出有差异化的优质营销内容。同时，更是将线上与线下营销结合，与品牌、综艺、影视剧联动，举办了多个趣味横生的创新营销活动。</w:t>
      </w:r>
    </w:p>
    <w:p w14:paraId="1DF523D8" w14:textId="77777777" w:rsidR="0069463E" w:rsidRDefault="009709D2" w:rsidP="0062686A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、创办“芭莎慈善周”，</w:t>
      </w:r>
      <w:r>
        <w:rPr>
          <w:rFonts w:ascii="微软雅黑" w:eastAsia="微软雅黑" w:hAnsi="微软雅黑"/>
        </w:rPr>
        <w:t>不仅结合了公益、明星、品牌等力量，还联手天猫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融合线上电商直播的力量，打通</w:t>
      </w:r>
      <w:r>
        <w:rPr>
          <w:rFonts w:ascii="微软雅黑" w:eastAsia="微软雅黑" w:hAnsi="微软雅黑" w:hint="eastAsia"/>
        </w:rPr>
        <w:t>了</w:t>
      </w:r>
      <w:r>
        <w:rPr>
          <w:rFonts w:ascii="微软雅黑" w:eastAsia="微软雅黑" w:hAnsi="微软雅黑"/>
        </w:rPr>
        <w:t>商业、慈善与民众之间的关系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创造了一个</w:t>
      </w:r>
      <w:r>
        <w:rPr>
          <w:rFonts w:ascii="微软雅黑" w:eastAsia="微软雅黑" w:hAnsi="微软雅黑" w:hint="eastAsia"/>
        </w:rPr>
        <w:t>全民参与的全新</w:t>
      </w:r>
      <w:r>
        <w:rPr>
          <w:rFonts w:ascii="微软雅黑" w:eastAsia="微软雅黑" w:hAnsi="微软雅黑"/>
        </w:rPr>
        <w:t>公益模式</w:t>
      </w:r>
      <w:r>
        <w:rPr>
          <w:rFonts w:ascii="微软雅黑" w:eastAsia="微软雅黑" w:hAnsi="微软雅黑" w:hint="eastAsia"/>
        </w:rPr>
        <w:t>。“芭莎慈善周”不仅完成了</w:t>
      </w:r>
      <w:r>
        <w:rPr>
          <w:rFonts w:ascii="微软雅黑" w:eastAsia="微软雅黑" w:hAnsi="微软雅黑"/>
        </w:rPr>
        <w:t>对于“芭莎慈善”这个IP概念的全新塑造，</w:t>
      </w:r>
      <w:r>
        <w:rPr>
          <w:rFonts w:ascii="微软雅黑" w:eastAsia="微软雅黑" w:hAnsi="微软雅黑" w:hint="eastAsia"/>
        </w:rPr>
        <w:t>更打</w:t>
      </w:r>
      <w:r>
        <w:rPr>
          <w:rFonts w:ascii="微软雅黑" w:eastAsia="微软雅黑" w:hAnsi="微软雅黑"/>
        </w:rPr>
        <w:t>破行业壁垒与参与壁垒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让每一个热爱慈善的品牌与平台、每一位关注公益慈善的人，都能在“芭莎慈善周”中找到自己的位置。</w:t>
      </w:r>
    </w:p>
    <w:p w14:paraId="606CEAA9" w14:textId="77777777" w:rsidR="0069463E" w:rsidRDefault="009709D2" w:rsidP="0062686A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、创办2</w:t>
      </w:r>
      <w:r>
        <w:rPr>
          <w:rFonts w:ascii="微软雅黑" w:eastAsia="微软雅黑" w:hAnsi="微软雅黑"/>
        </w:rPr>
        <w:t>020</w:t>
      </w:r>
      <w:r>
        <w:rPr>
          <w:rFonts w:ascii="微软雅黑" w:eastAsia="微软雅黑" w:hAnsi="微软雅黑" w:hint="eastAsia"/>
        </w:rPr>
        <w:t>芭</w:t>
      </w:r>
      <w:r>
        <w:rPr>
          <w:rFonts w:ascii="微软雅黑" w:eastAsia="微软雅黑" w:hAnsi="微软雅黑"/>
        </w:rPr>
        <w:t>莎国际美妆大奖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以电商消费大数据为评选基础，汇集国际和国内美容行业里权威的评委，评选出值得消费者信赖的百余件化妆品好物。</w:t>
      </w:r>
      <w:r>
        <w:rPr>
          <w:rFonts w:ascii="微软雅黑" w:eastAsia="微软雅黑" w:hAnsi="微软雅黑" w:hint="eastAsia"/>
        </w:rPr>
        <w:t>目前，芭</w:t>
      </w:r>
      <w:r>
        <w:rPr>
          <w:rFonts w:ascii="微软雅黑" w:eastAsia="微软雅黑" w:hAnsi="微软雅黑"/>
        </w:rPr>
        <w:t>莎国际美妆大奖</w:t>
      </w:r>
      <w:r>
        <w:rPr>
          <w:rFonts w:ascii="微软雅黑" w:eastAsia="微软雅黑" w:hAnsi="微软雅黑" w:hint="eastAsia"/>
        </w:rPr>
        <w:t>已成为国内</w:t>
      </w:r>
      <w:r>
        <w:rPr>
          <w:rFonts w:ascii="微软雅黑" w:eastAsia="微软雅黑" w:hAnsi="微软雅黑"/>
        </w:rPr>
        <w:t>美容行业内最具影响力和公信力的美妆盛事</w:t>
      </w:r>
      <w:r>
        <w:rPr>
          <w:rFonts w:ascii="微软雅黑" w:eastAsia="微软雅黑" w:hAnsi="微软雅黑" w:hint="eastAsia"/>
        </w:rPr>
        <w:t>之一。</w:t>
      </w:r>
    </w:p>
    <w:p w14:paraId="11EDED42" w14:textId="485FA9BE" w:rsidR="0069463E" w:rsidRPr="0062686A" w:rsidRDefault="009709D2" w:rsidP="0062686A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、开创了时尚媒体与手机移动终端的里程碑式合作。</w:t>
      </w:r>
      <w:r>
        <w:rPr>
          <w:rFonts w:ascii="微软雅黑" w:eastAsia="微软雅黑" w:hAnsi="微软雅黑" w:hint="eastAsia"/>
          <w:bCs/>
          <w:szCs w:val="21"/>
        </w:rPr>
        <w:t>时尚芭莎作为国内顶级时尚媒体首发入驻华为主题杂志馆，使得时尚芭莎高端时尚杂志内容得以与华为手机主题、壁纸、锁屏完美结合，让时</w:t>
      </w:r>
      <w:r>
        <w:rPr>
          <w:rFonts w:ascii="微软雅黑" w:eastAsia="微软雅黑" w:hAnsi="微软雅黑" w:hint="eastAsia"/>
          <w:bCs/>
          <w:szCs w:val="21"/>
        </w:rPr>
        <w:lastRenderedPageBreak/>
        <w:t>尚与科技相互加持，为用户带来精美多元的视觉体验。</w:t>
      </w:r>
    </w:p>
    <w:sectPr w:rsidR="0069463E" w:rsidRPr="00626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86B3" w14:textId="77777777" w:rsidR="00953334" w:rsidRDefault="00953334">
      <w:r>
        <w:separator/>
      </w:r>
    </w:p>
  </w:endnote>
  <w:endnote w:type="continuationSeparator" w:id="0">
    <w:p w14:paraId="21AB2255" w14:textId="77777777" w:rsidR="00953334" w:rsidRDefault="0095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6013" w14:textId="77777777" w:rsidR="0069463E" w:rsidRDefault="009709D2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64BDA150" w14:textId="77777777" w:rsidR="0069463E" w:rsidRDefault="0069463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EDB9" w14:textId="77777777" w:rsidR="0069463E" w:rsidRDefault="0069463E">
    <w:pPr>
      <w:pStyle w:val="a7"/>
      <w:framePr w:wrap="around" w:vAnchor="text" w:hAnchor="margin" w:xAlign="right" w:y="1"/>
      <w:rPr>
        <w:rStyle w:val="ad"/>
      </w:rPr>
    </w:pPr>
  </w:p>
  <w:p w14:paraId="3BBDADB2" w14:textId="77777777" w:rsidR="0069463E" w:rsidRDefault="0069463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FA7B" w14:textId="77777777" w:rsidR="0062686A" w:rsidRDefault="006268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75DF" w14:textId="77777777" w:rsidR="00953334" w:rsidRDefault="00953334">
      <w:r>
        <w:separator/>
      </w:r>
    </w:p>
  </w:footnote>
  <w:footnote w:type="continuationSeparator" w:id="0">
    <w:p w14:paraId="40B51867" w14:textId="77777777" w:rsidR="00953334" w:rsidRDefault="0095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2A37" w14:textId="77777777" w:rsidR="0069463E" w:rsidRDefault="006946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25A2" w14:textId="77777777" w:rsidR="0069463E" w:rsidRDefault="009709D2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4AB195A" wp14:editId="52F86A2F">
          <wp:extent cx="776605" cy="377825"/>
          <wp:effectExtent l="0" t="0" r="0" b="0"/>
          <wp:docPr id="4097" name="图片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8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97E4" w14:textId="77777777" w:rsidR="0069463E" w:rsidRDefault="006946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56D1"/>
    <w:multiLevelType w:val="multilevel"/>
    <w:tmpl w:val="0000000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3E"/>
    <w:rsid w:val="BEDE126C"/>
    <w:rsid w:val="D7EDBCB4"/>
    <w:rsid w:val="F8BE9CB7"/>
    <w:rsid w:val="0062686A"/>
    <w:rsid w:val="0069463E"/>
    <w:rsid w:val="00953334"/>
    <w:rsid w:val="009709D2"/>
    <w:rsid w:val="00B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C55D9"/>
  <w15:docId w15:val="{EA7951ED-A482-B640-AA9F-92D72144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0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1011</Characters>
  <Application>Microsoft Office Word</Application>
  <DocSecurity>0</DocSecurity>
  <Lines>8</Lines>
  <Paragraphs>2</Paragraphs>
  <ScaleCrop>false</ScaleCrop>
  <Company>WWW.YlmF.CoM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34</cp:revision>
  <cp:lastPrinted>2013-11-13T17:54:00Z</cp:lastPrinted>
  <dcterms:created xsi:type="dcterms:W3CDTF">2015-11-24T23:59:00Z</dcterms:created>
  <dcterms:modified xsi:type="dcterms:W3CDTF">2021-02-28T01:15:00Z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