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84AFB58" w14:textId="41500788" w:rsidR="007B2FBD" w:rsidRDefault="00DF2657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F2657">
        <w:rPr>
          <w:rFonts w:ascii="微软雅黑" w:eastAsia="微软雅黑" w:hAnsi="微软雅黑" w:hint="eastAsia"/>
          <w:b/>
          <w:sz w:val="32"/>
          <w:szCs w:val="32"/>
        </w:rPr>
        <w:t>7-Eleven 7Cafe 新品上市活动方案</w:t>
      </w:r>
    </w:p>
    <w:p w14:paraId="3305B5DE" w14:textId="77777777" w:rsidR="007B2FBD" w:rsidRDefault="00A06C4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 xml:space="preserve">7-Eleven </w:t>
      </w:r>
    </w:p>
    <w:p w14:paraId="7D1EDC69" w14:textId="77777777" w:rsidR="007B2FBD" w:rsidRDefault="00A06C4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便利店行业</w:t>
      </w:r>
    </w:p>
    <w:p w14:paraId="23FAB563" w14:textId="77777777" w:rsidR="007B2FBD" w:rsidRDefault="00A06C4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2019.11.20-11.29</w:t>
      </w:r>
    </w:p>
    <w:p w14:paraId="640D5993" w14:textId="3001EC5C" w:rsidR="007B2FBD" w:rsidRDefault="00A06C4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F2657" w:rsidRPr="00DF2657">
        <w:rPr>
          <w:rFonts w:ascii="微软雅黑" w:eastAsia="微软雅黑" w:hAnsi="微软雅黑"/>
          <w:bCs/>
          <w:sz w:val="21"/>
          <w:szCs w:val="21"/>
        </w:rPr>
        <w:t>话题营销类</w:t>
      </w:r>
    </w:p>
    <w:p w14:paraId="4F33E67A" w14:textId="77777777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23AA131" w14:textId="56C96506" w:rsidR="007B2FBD" w:rsidRPr="00DF2657" w:rsidRDefault="00A06C46" w:rsidP="00DF2657">
      <w:pPr>
        <w:spacing w:before="100" w:beforeAutospacing="1" w:after="100" w:afterAutospacing="1"/>
        <w:textAlignment w:val="baseline"/>
        <w:rPr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面临挑战困境：咖啡零售模式多元化，咖啡馆、外卖咖啡、便利店咖啡、自助咖啡机等不同模式具备各自竞争优势</w:t>
      </w:r>
      <w:r w:rsidR="00DF2657">
        <w:rPr>
          <w:rFonts w:ascii="微软雅黑" w:eastAsia="微软雅黑" w:hAnsi="微软雅黑" w:hint="eastAsia"/>
          <w:sz w:val="21"/>
          <w:szCs w:val="21"/>
        </w:rPr>
        <w:t>。</w:t>
      </w:r>
    </w:p>
    <w:p w14:paraId="0E46AC78" w14:textId="77777777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8533F00" w14:textId="77777777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7CAFE重新上市，籍此契机推出升级版现磨配方，提升产品竞争力。</w:t>
      </w:r>
    </w:p>
    <w:p w14:paraId="1785AEED" w14:textId="65201674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通过线上线下营销和优惠活动，塑造独特的品牌认知，获得消费者关注和认可，激发销量。</w:t>
      </w:r>
    </w:p>
    <w:p w14:paraId="7E9478E2" w14:textId="77777777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0EE7E8C" w14:textId="77777777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人群洞察&amp;精确锁定需求：</w:t>
      </w:r>
    </w:p>
    <w:p w14:paraId="787991DB" w14:textId="77777777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学生党-追求速度，享受不等待</w:t>
      </w:r>
    </w:p>
    <w:p w14:paraId="6ADD65F5" w14:textId="77777777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白领族-分秒必争，熬夜加班</w:t>
      </w:r>
    </w:p>
    <w:p w14:paraId="4A9D5B51" w14:textId="77777777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创业精英-996奋斗者，鸭梨山大</w:t>
      </w:r>
    </w:p>
    <w:p w14:paraId="11C5213F" w14:textId="77777777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周边邻里</w:t>
      </w:r>
      <w:r>
        <w:rPr>
          <w:rFonts w:ascii="微软雅黑" w:eastAsia="微软雅黑" w:hAnsi="微软雅黑" w:hint="eastAsia"/>
          <w:sz w:val="21"/>
          <w:szCs w:val="21"/>
        </w:rPr>
        <w:t>-精打细算，高性价比</w:t>
      </w:r>
    </w:p>
    <w:p w14:paraId="5B5933A6" w14:textId="1B0A570E" w:rsidR="007B2FBD" w:rsidRPr="00DF2657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人群洞察总结 —— 一杯随手可享的高品质咖啡，成为消费刚需</w:t>
      </w:r>
    </w:p>
    <w:p w14:paraId="081F51B5" w14:textId="77777777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解决方案—核心策略：</w:t>
      </w:r>
    </w:p>
    <w:p w14:paraId="348E3D89" w14:textId="77777777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随手一杯  7CAFE，</w:t>
      </w:r>
      <w:r>
        <w:rPr>
          <w:rFonts w:ascii="微软雅黑" w:eastAsia="微软雅黑" w:hAnsi="微软雅黑" w:hint="eastAsia"/>
          <w:bCs/>
          <w:sz w:val="21"/>
          <w:szCs w:val="21"/>
        </w:rPr>
        <w:t>深入挖掘“随”的内涵</w:t>
      </w:r>
    </w:p>
    <w:p w14:paraId="4FDB6DC3" w14:textId="77777777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策略解读：</w:t>
      </w:r>
    </w:p>
    <w:p w14:paraId="300EA623" w14:textId="76BA71AD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多-随地·享，7-Eleven 覆盖面广，无论身在城市的哪一个角落想喝时，总有一家在你身边</w:t>
      </w:r>
      <w:r w:rsidR="00DF2657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3D084D74" w14:textId="69A7DF86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快-随时·享，无论是凌晨抑或深夜，这杯好咖啡随时便捷随心享</w:t>
      </w:r>
      <w:r w:rsidR="00DF2657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70F156FE" w14:textId="21AAECA9" w:rsidR="007B2FBD" w:rsidRPr="00DF2657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lastRenderedPageBreak/>
        <w:t>好-品质·享，采用100%阿拉比卡咖啡豆制作而成，口味醇正浓香、瞬间醒神</w:t>
      </w:r>
      <w:r w:rsidR="00DF2657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75A33872" w14:textId="77777777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54D6F3F1" w14:textId="3545C7F7" w:rsidR="007B2FBD" w:rsidRPr="00DF2657" w:rsidRDefault="00A06C46" w:rsidP="00DF2657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6C0B2223" wp14:editId="02298750">
            <wp:extent cx="5712460" cy="3209290"/>
            <wp:effectExtent l="9525" t="9525" r="12065" b="1968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209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593865" w14:textId="77777777" w:rsidR="007B2FBD" w:rsidRDefault="00A06C46" w:rsidP="00DF2657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0E38BF70" wp14:editId="3214E815">
            <wp:extent cx="5716270" cy="3167380"/>
            <wp:effectExtent l="9525" t="9525" r="27305" b="2349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167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D55E58" w14:textId="77777777" w:rsidR="007B2FBD" w:rsidRDefault="00A06C46" w:rsidP="00DF2657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6718478A" wp14:editId="297D7823">
            <wp:extent cx="5717540" cy="3205480"/>
            <wp:effectExtent l="9525" t="9525" r="26035" b="2349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05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914623" w14:textId="77777777" w:rsidR="007B2FBD" w:rsidRDefault="00A06C46" w:rsidP="00DF2657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4D76ABFC" wp14:editId="5CB0B125">
            <wp:extent cx="5714365" cy="3225165"/>
            <wp:effectExtent l="9525" t="9525" r="10160" b="2286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225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3C8355" w14:textId="77777777" w:rsidR="007B2FBD" w:rsidRDefault="00A06C46" w:rsidP="00DF2657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0188C70A" wp14:editId="77488200">
            <wp:extent cx="5716270" cy="3213735"/>
            <wp:effectExtent l="9525" t="9525" r="27305" b="1524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13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CF3F12" w14:textId="51152DE4" w:rsidR="007B2FBD" w:rsidRPr="00DF2657" w:rsidRDefault="00A06C46" w:rsidP="00DF2657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33B0431F" wp14:editId="0C0BCAB7">
            <wp:extent cx="5715635" cy="3225165"/>
            <wp:effectExtent l="9525" t="9525" r="27940" b="2286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225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B353A9" w14:textId="77777777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59D34C4" w14:textId="77777777" w:rsidR="007B2FBD" w:rsidRDefault="00A06C46" w:rsidP="00DF26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活动效果展现 实现多维度大突破：</w:t>
      </w:r>
    </w:p>
    <w:p w14:paraId="1AFE09CA" w14:textId="77777777" w:rsidR="007B2FBD" w:rsidRDefault="00A06C46" w:rsidP="00DF2657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114300" distR="114300" wp14:anchorId="3B6C88C6" wp14:editId="4DC7F9E8">
            <wp:extent cx="5715635" cy="3186430"/>
            <wp:effectExtent l="9525" t="9525" r="27940" b="2349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186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CA41E8" w14:textId="77777777" w:rsidR="007B2FBD" w:rsidRDefault="00A06C46" w:rsidP="00DF2657">
      <w:pPr>
        <w:spacing w:before="100" w:beforeAutospacing="1" w:after="100" w:afterAutospacing="1"/>
      </w:pPr>
      <w:r>
        <w:rPr>
          <w:noProof/>
        </w:rPr>
        <w:drawing>
          <wp:inline distT="0" distB="0" distL="114300" distR="114300" wp14:anchorId="0BCB1B4A" wp14:editId="09E2AFD7">
            <wp:extent cx="5718175" cy="3194050"/>
            <wp:effectExtent l="9525" t="9525" r="25400" b="1587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194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4F2B9C" w14:textId="77777777" w:rsidR="007B2FBD" w:rsidRDefault="00A06C46" w:rsidP="00DF2657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114300" distR="114300" wp14:anchorId="5880894B" wp14:editId="561FF94E">
            <wp:extent cx="5715635" cy="3232785"/>
            <wp:effectExtent l="9525" t="9525" r="27940" b="1524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232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48E0B5" w14:textId="77777777" w:rsidR="007B2FBD" w:rsidRDefault="00A06C46" w:rsidP="00DF2657">
      <w:pPr>
        <w:spacing w:before="100" w:beforeAutospacing="1" w:after="100" w:afterAutospacing="1"/>
      </w:pPr>
      <w:r>
        <w:rPr>
          <w:noProof/>
        </w:rPr>
        <w:drawing>
          <wp:inline distT="0" distB="0" distL="114300" distR="114300" wp14:anchorId="23AC173B" wp14:editId="1C03E982">
            <wp:extent cx="5716905" cy="3225165"/>
            <wp:effectExtent l="9525" t="9525" r="26670" b="2286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25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E13BD8" w14:textId="77777777" w:rsidR="007B2FBD" w:rsidRDefault="00A06C46" w:rsidP="00DF2657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114300" distR="114300" wp14:anchorId="5D21E71B" wp14:editId="78ABF090">
            <wp:extent cx="5716905" cy="3225165"/>
            <wp:effectExtent l="9525" t="9525" r="26670" b="2286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25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C1C13B" w14:textId="77777777" w:rsidR="007B2FBD" w:rsidRDefault="00A06C46" w:rsidP="00DF2657">
      <w:pPr>
        <w:spacing w:before="100" w:beforeAutospacing="1" w:after="100" w:afterAutospacing="1"/>
      </w:pPr>
      <w:r>
        <w:rPr>
          <w:noProof/>
        </w:rPr>
        <w:drawing>
          <wp:inline distT="0" distB="0" distL="114300" distR="114300" wp14:anchorId="7738CAE1" wp14:editId="58CC22A2">
            <wp:extent cx="5715000" cy="3260090"/>
            <wp:effectExtent l="9525" t="9525" r="9525" b="2603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60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1EE6B4" w14:textId="77777777" w:rsidR="007B2FBD" w:rsidRDefault="007B2FBD" w:rsidP="00DF2657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</w:p>
    <w:p w14:paraId="69853AF0" w14:textId="77777777" w:rsidR="007B2FBD" w:rsidRDefault="007B2FBD" w:rsidP="00DF2657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</w:p>
    <w:p w14:paraId="3BCE1512" w14:textId="384DBB62" w:rsidR="007B2FBD" w:rsidRDefault="007B2FBD" w:rsidP="00DF2657">
      <w:pPr>
        <w:pStyle w:val="af1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7B2FB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73AF61" w14:textId="77777777" w:rsidR="00233B41" w:rsidRDefault="00233B41">
      <w:r>
        <w:separator/>
      </w:r>
    </w:p>
  </w:endnote>
  <w:endnote w:type="continuationSeparator" w:id="0">
    <w:p w14:paraId="5E6929B5" w14:textId="77777777" w:rsidR="00233B41" w:rsidRDefault="00233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B1EB4" w14:textId="77777777" w:rsidR="007B2FBD" w:rsidRDefault="00A06C46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C158E99" w14:textId="77777777" w:rsidR="007B2FBD" w:rsidRDefault="007B2FB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72F69" w14:textId="77777777" w:rsidR="007B2FBD" w:rsidRDefault="007B2FBD">
    <w:pPr>
      <w:pStyle w:val="a7"/>
      <w:framePr w:wrap="around" w:vAnchor="text" w:hAnchor="margin" w:xAlign="right" w:y="1"/>
      <w:rPr>
        <w:rStyle w:val="ae"/>
      </w:rPr>
    </w:pPr>
  </w:p>
  <w:p w14:paraId="1652AE62" w14:textId="77777777" w:rsidR="007B2FBD" w:rsidRDefault="007B2FBD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D1ADF" w14:textId="77777777" w:rsidR="007B2FBD" w:rsidRDefault="007B2FB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6D79E1" w14:textId="77777777" w:rsidR="00233B41" w:rsidRDefault="00233B41">
      <w:r>
        <w:separator/>
      </w:r>
    </w:p>
  </w:footnote>
  <w:footnote w:type="continuationSeparator" w:id="0">
    <w:p w14:paraId="34E77EF5" w14:textId="77777777" w:rsidR="00233B41" w:rsidRDefault="00233B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EA44C" w14:textId="77777777" w:rsidR="007B2FBD" w:rsidRDefault="007B2FBD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397FF" w14:textId="77777777" w:rsidR="007B2FBD" w:rsidRDefault="00A06C46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DE747E9" wp14:editId="1CBE8F4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F0EDC" w14:textId="77777777" w:rsidR="007B2FBD" w:rsidRDefault="007B2FB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3B41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55675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791C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B2FBD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06C46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6B84"/>
    <w:rsid w:val="00DB3708"/>
    <w:rsid w:val="00DB4C4A"/>
    <w:rsid w:val="00DC32E7"/>
    <w:rsid w:val="00DC397E"/>
    <w:rsid w:val="00DD56E4"/>
    <w:rsid w:val="00DE76F1"/>
    <w:rsid w:val="00DF2657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259F9"/>
    <w:rsid w:val="00F35569"/>
    <w:rsid w:val="00F3618F"/>
    <w:rsid w:val="00F4008B"/>
    <w:rsid w:val="00F41E61"/>
    <w:rsid w:val="00F503C8"/>
    <w:rsid w:val="00F56689"/>
    <w:rsid w:val="00F821BF"/>
    <w:rsid w:val="00F853FB"/>
    <w:rsid w:val="00FA478E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E922CFA"/>
    <w:rsid w:val="4B32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128390"/>
  <w15:docId w15:val="{BD759FA2-9ED3-443C-9272-F58B9A345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82</Words>
  <Characters>468</Characters>
  <Application>Microsoft Office Word</Application>
  <DocSecurity>0</DocSecurity>
  <Lines>3</Lines>
  <Paragraphs>1</Paragraphs>
  <ScaleCrop>false</ScaleCrop>
  <Company>WWW.YlmF.CoM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</cp:revision>
  <cp:lastPrinted>2012-10-11T08:46:00Z</cp:lastPrinted>
  <dcterms:created xsi:type="dcterms:W3CDTF">2021-01-15T10:42:00Z</dcterms:created>
  <dcterms:modified xsi:type="dcterms:W3CDTF">2021-02-26T07:01:00Z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