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B1F59D3" w14:textId="6613B204" w:rsidR="002158ED" w:rsidRDefault="00D5069E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5069E">
        <w:rPr>
          <w:rFonts w:ascii="微软雅黑" w:eastAsia="微软雅黑" w:hAnsi="微软雅黑" w:hint="eastAsia"/>
          <w:b/>
          <w:sz w:val="32"/>
          <w:szCs w:val="32"/>
        </w:rPr>
        <w:t>舒耐的二次元探索——小舒的故事</w:t>
      </w:r>
    </w:p>
    <w:p w14:paraId="39553F68" w14:textId="77777777" w:rsidR="002158ED" w:rsidRDefault="00377D3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</w:rPr>
        <w:t>舒耐</w:t>
      </w:r>
    </w:p>
    <w:p w14:paraId="166E4224" w14:textId="77777777" w:rsidR="002158ED" w:rsidRDefault="00377D3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快消品行业</w:t>
      </w:r>
    </w:p>
    <w:p w14:paraId="1EEC22E4" w14:textId="13CA3CB7" w:rsidR="002158ED" w:rsidRDefault="00377D3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2020.05.12</w:t>
      </w:r>
      <w:r w:rsidR="00D5069E"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20</w:t>
      </w:r>
    </w:p>
    <w:p w14:paraId="354BEB31" w14:textId="3E522108" w:rsidR="002158ED" w:rsidRDefault="00377D30" w:rsidP="00D5069E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5069E" w:rsidRPr="00D5069E">
        <w:rPr>
          <w:rFonts w:ascii="微软雅黑" w:eastAsia="微软雅黑" w:hAnsi="微软雅黑"/>
          <w:bCs/>
          <w:sz w:val="21"/>
          <w:szCs w:val="21"/>
        </w:rPr>
        <w:t>IP营销类</w:t>
      </w:r>
    </w:p>
    <w:p w14:paraId="3C8A81CE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</w:t>
      </w:r>
      <w:r>
        <w:rPr>
          <w:rFonts w:ascii="微软雅黑" w:eastAsia="微软雅黑" w:hAnsi="微软雅黑" w:hint="eastAsia"/>
          <w:b/>
          <w:color w:val="0000FF"/>
          <w:sz w:val="28"/>
        </w:rPr>
        <w:t>销背景</w:t>
      </w:r>
    </w:p>
    <w:p w14:paraId="28A28EDC" w14:textId="77777777" w:rsidR="002158ED" w:rsidRDefault="00377D30" w:rsidP="00D5069E">
      <w:pPr>
        <w:pStyle w:val="a9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舒耐（</w:t>
      </w:r>
      <w:r>
        <w:rPr>
          <w:rFonts w:ascii="微软雅黑" w:eastAsia="微软雅黑" w:hAnsi="微软雅黑" w:hint="eastAsia"/>
          <w:bCs/>
          <w:sz w:val="21"/>
          <w:szCs w:val="21"/>
        </w:rPr>
        <w:t>Rexona</w:t>
      </w:r>
      <w:r>
        <w:rPr>
          <w:rFonts w:ascii="微软雅黑" w:eastAsia="微软雅黑" w:hAnsi="微软雅黑" w:hint="eastAsia"/>
          <w:bCs/>
          <w:sz w:val="21"/>
          <w:szCs w:val="21"/>
        </w:rPr>
        <w:t>）是联合利华旗下百年专业爽身香体品牌。但</w:t>
      </w:r>
      <w:r>
        <w:rPr>
          <w:rFonts w:ascii="微软雅黑" w:eastAsia="微软雅黑" w:hAnsi="微软雅黑"/>
          <w:bCs/>
          <w:sz w:val="21"/>
          <w:szCs w:val="21"/>
        </w:rPr>
        <w:t>相比其他国家，中国止汗香体产品的渗透率非常低，消费者使用量也很小</w:t>
      </w:r>
      <w:r>
        <w:rPr>
          <w:rFonts w:ascii="微软雅黑" w:eastAsia="微软雅黑" w:hAnsi="微软雅黑" w:hint="eastAsia"/>
          <w:bCs/>
          <w:sz w:val="21"/>
          <w:szCs w:val="21"/>
        </w:rPr>
        <w:t>。此外，中国消费者在止汗问题上长期存在认知误区，也羞于</w:t>
      </w:r>
      <w:r>
        <w:rPr>
          <w:rFonts w:ascii="微软雅黑" w:eastAsia="微软雅黑" w:hAnsi="微软雅黑"/>
          <w:bCs/>
          <w:sz w:val="21"/>
          <w:szCs w:val="21"/>
        </w:rPr>
        <w:t>承认</w:t>
      </w:r>
      <w:r>
        <w:rPr>
          <w:rFonts w:ascii="微软雅黑" w:eastAsia="微软雅黑" w:hAnsi="微软雅黑" w:hint="eastAsia"/>
          <w:bCs/>
          <w:sz w:val="21"/>
          <w:szCs w:val="21"/>
        </w:rPr>
        <w:t>自己有</w:t>
      </w:r>
      <w:r>
        <w:rPr>
          <w:rFonts w:ascii="微软雅黑" w:eastAsia="微软雅黑" w:hAnsi="微软雅黑"/>
          <w:bCs/>
          <w:sz w:val="21"/>
          <w:szCs w:val="21"/>
        </w:rPr>
        <w:t>出汗和汗</w:t>
      </w:r>
      <w:r>
        <w:rPr>
          <w:rFonts w:ascii="微软雅黑" w:eastAsia="微软雅黑" w:hAnsi="微软雅黑" w:hint="eastAsia"/>
          <w:bCs/>
          <w:sz w:val="21"/>
          <w:szCs w:val="21"/>
        </w:rPr>
        <w:t>臭问题。因此，品牌最大诉求是在年轻</w:t>
      </w:r>
      <w:r>
        <w:rPr>
          <w:rFonts w:ascii="微软雅黑" w:eastAsia="微软雅黑" w:hAnsi="微软雅黑" w:hint="eastAsia"/>
          <w:bCs/>
          <w:sz w:val="21"/>
          <w:szCs w:val="21"/>
        </w:rPr>
        <w:t>TA</w:t>
      </w:r>
      <w:r>
        <w:rPr>
          <w:rFonts w:ascii="微软雅黑" w:eastAsia="微软雅黑" w:hAnsi="微软雅黑" w:hint="eastAsia"/>
          <w:bCs/>
          <w:sz w:val="21"/>
          <w:szCs w:val="21"/>
        </w:rPr>
        <w:t>里寻找新用户，深化产品教育与品牌理念。</w:t>
      </w:r>
    </w:p>
    <w:p w14:paraId="7F4F4B49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3BFCDAD" w14:textId="1B02D73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进一步提升品牌在二次元圈层的渗透，提高二次元用户对品牌的认知和好感度，促进销售转化。</w:t>
      </w:r>
    </w:p>
    <w:p w14:paraId="20424D1A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A949D9D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为实现舒耐在二次元市场的深度传播，</w:t>
      </w:r>
      <w:r>
        <w:rPr>
          <w:rFonts w:ascii="微软雅黑" w:eastAsia="微软雅黑" w:hAnsi="微软雅黑" w:hint="eastAsia"/>
          <w:sz w:val="21"/>
          <w:szCs w:val="21"/>
        </w:rPr>
        <w:t xml:space="preserve"> 2020</w:t>
      </w:r>
      <w:r>
        <w:rPr>
          <w:rFonts w:ascii="微软雅黑" w:eastAsia="微软雅黑" w:hAnsi="微软雅黑" w:hint="eastAsia"/>
          <w:sz w:val="21"/>
          <w:szCs w:val="21"/>
        </w:rPr>
        <w:t>年，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舒耐首次创立了品牌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IP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形象—小舒，</w:t>
      </w:r>
      <w:r>
        <w:rPr>
          <w:rFonts w:ascii="微软雅黑" w:eastAsia="微软雅黑" w:hAnsi="微软雅黑" w:hint="eastAsia"/>
          <w:sz w:val="21"/>
          <w:szCs w:val="21"/>
        </w:rPr>
        <w:t>以自信、乐观、清爽的微盐系男生形象吸引广大二次元</w:t>
      </w:r>
      <w:r>
        <w:rPr>
          <w:rFonts w:ascii="微软雅黑" w:eastAsia="微软雅黑" w:hAnsi="微软雅黑" w:hint="eastAsia"/>
          <w:sz w:val="21"/>
          <w:szCs w:val="21"/>
        </w:rPr>
        <w:t>爱好者的关注与喜爱。</w:t>
      </w:r>
    </w:p>
    <w:p w14:paraId="151954D8" w14:textId="57072089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同时特邀知名声优路知行为小舒配音，为小舒注入灵魂。品牌选择了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微博、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LOFTER</w:t>
      </w:r>
      <w:r>
        <w:rPr>
          <w:rFonts w:ascii="微软雅黑" w:eastAsia="微软雅黑" w:hAnsi="微软雅黑" w:hint="eastAsia"/>
          <w:sz w:val="21"/>
          <w:szCs w:val="21"/>
        </w:rPr>
        <w:t>等与品牌</w:t>
      </w:r>
      <w:r>
        <w:rPr>
          <w:rFonts w:ascii="微软雅黑" w:eastAsia="微软雅黑" w:hAnsi="微软雅黑" w:hint="eastAsia"/>
          <w:sz w:val="21"/>
          <w:szCs w:val="21"/>
        </w:rPr>
        <w:t>TA</w:t>
      </w:r>
      <w:r>
        <w:rPr>
          <w:rFonts w:ascii="微软雅黑" w:eastAsia="微软雅黑" w:hAnsi="微软雅黑" w:hint="eastAsia"/>
          <w:sz w:val="21"/>
          <w:szCs w:val="21"/>
        </w:rPr>
        <w:t>契合度高，用户年轻且社交影响力强的平台，利用“小舒”来进行品牌的场景教育，积累品牌好感。并通过投放粉丝头条、信息流广告等，对品牌活动进行精准曝光。</w:t>
      </w:r>
    </w:p>
    <w:p w14:paraId="6B262063" w14:textId="47781384" w:rsidR="002158ED" w:rsidRPr="00D5069E" w:rsidRDefault="00377D30" w:rsidP="00D5069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ED9C367" wp14:editId="132A33F7">
            <wp:extent cx="2512695" cy="3767455"/>
            <wp:effectExtent l="42545" t="4445" r="50800" b="83820"/>
            <wp:docPr id="1" name="图片 1" descr="D:\工作资料\舒耐\2020年\小舒\Q2发布整理\素材\4月6日 小舒登场\人设-第二版-白底.jpg人设-第二版-白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工作资料\舒耐\2020年\小舒\Q2发布整理\素材\4月6日 小舒登场\人设-第二版-白底.jpg人设-第二版-白底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B559C5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3841B24F" w14:textId="77777777" w:rsidR="002158ED" w:rsidRPr="00D5069E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【小舒的日常】</w:t>
      </w:r>
    </w:p>
    <w:p w14:paraId="15806598" w14:textId="6491906F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自信、乐观，敢于表达，喜欢运动、社交、旅行……这就是微盐系男生小舒的日常。</w:t>
      </w:r>
    </w:p>
    <w:p w14:paraId="4E2D07FB" w14:textId="3F5ED83A" w:rsidR="002158ED" w:rsidRDefault="00377D30" w:rsidP="00D5069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551853A2" wp14:editId="214D63F1">
            <wp:extent cx="4076700" cy="2402205"/>
            <wp:effectExtent l="42545" t="4445" r="56515" b="92710"/>
            <wp:docPr id="12" name="图片 4" descr="d:\桌面\四格4.jpg四格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d:\桌面\四格4.jpg四格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9801F3" w14:textId="77777777" w:rsidR="002158ED" w:rsidRPr="00D5069E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【小舒的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520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】</w:t>
      </w:r>
    </w:p>
    <w:p w14:paraId="528F91FB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为了更加深入探索二次元群体，舒耐在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520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节点</w:t>
      </w:r>
      <w:r>
        <w:rPr>
          <w:rFonts w:ascii="微软雅黑" w:eastAsia="微软雅黑" w:hAnsi="微软雅黑" w:hint="eastAsia"/>
          <w:sz w:val="21"/>
          <w:szCs w:val="21"/>
        </w:rPr>
        <w:t>，于微博、</w:t>
      </w:r>
      <w:r>
        <w:rPr>
          <w:rFonts w:ascii="微软雅黑" w:eastAsia="微软雅黑" w:hAnsi="微软雅黑" w:hint="eastAsia"/>
          <w:sz w:val="21"/>
          <w:szCs w:val="21"/>
        </w:rPr>
        <w:t>LOFTER</w:t>
      </w:r>
      <w:r>
        <w:rPr>
          <w:rFonts w:ascii="微软雅黑" w:eastAsia="微软雅黑" w:hAnsi="微软雅黑" w:hint="eastAsia"/>
          <w:sz w:val="21"/>
          <w:szCs w:val="21"/>
        </w:rPr>
        <w:t>平台发起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微盐男友小剧场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活动。</w:t>
      </w:r>
    </w:p>
    <w:p w14:paraId="7A5FA583" w14:textId="349A041C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LOFTER</w:t>
      </w:r>
      <w:r>
        <w:rPr>
          <w:rFonts w:ascii="微软雅黑" w:eastAsia="微软雅黑" w:hAnsi="微软雅黑" w:hint="eastAsia"/>
          <w:sz w:val="21"/>
          <w:szCs w:val="21"/>
        </w:rPr>
        <w:t>作为国内不可替代的二次元同人用户兴趣社区，用户拥有天然“为爱产粮”的欲望，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小舒的形象与站内用户有天然的接近性</w:t>
      </w:r>
      <w:r>
        <w:rPr>
          <w:rFonts w:ascii="微软雅黑" w:eastAsia="微软雅黑" w:hAnsi="微软雅黑" w:hint="eastAsia"/>
          <w:sz w:val="21"/>
          <w:szCs w:val="21"/>
        </w:rPr>
        <w:t>，借助站内极高的用户活跃性联合发起衍生创作活动，提升品牌内容话题度和热度，实现传播推广。</w:t>
      </w:r>
    </w:p>
    <w:p w14:paraId="425D883A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微盐男友小舒</w:t>
      </w:r>
      <w:r>
        <w:rPr>
          <w:rFonts w:ascii="微软雅黑" w:eastAsia="微软雅黑" w:hAnsi="微软雅黑" w:hint="eastAsia"/>
          <w:sz w:val="21"/>
          <w:szCs w:val="21"/>
        </w:rPr>
        <w:t>是</w:t>
      </w:r>
      <w:r>
        <w:rPr>
          <w:rFonts w:ascii="微软雅黑" w:eastAsia="微软雅黑" w:hAnsi="微软雅黑"/>
          <w:sz w:val="21"/>
          <w:szCs w:val="21"/>
        </w:rPr>
        <w:t>如何收获完美恋情</w:t>
      </w:r>
      <w:r>
        <w:rPr>
          <w:rFonts w:ascii="微软雅黑" w:eastAsia="微软雅黑" w:hAnsi="微软雅黑" w:hint="eastAsia"/>
          <w:sz w:val="21"/>
          <w:szCs w:val="21"/>
        </w:rPr>
        <w:t>的呢？</w:t>
      </w:r>
    </w:p>
    <w:p w14:paraId="193FF9CE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 w:hint="eastAsia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日：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恋爱脑洞开启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Lofter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上线活动页面，邀请站内画手</w:t>
      </w:r>
      <w:r>
        <w:rPr>
          <w:rFonts w:ascii="微软雅黑" w:eastAsia="微软雅黑" w:hAnsi="微软雅黑" w:hint="eastAsia"/>
          <w:sz w:val="21"/>
          <w:szCs w:val="21"/>
        </w:rPr>
        <w:t>/</w:t>
      </w:r>
      <w:r>
        <w:rPr>
          <w:rFonts w:ascii="微软雅黑" w:eastAsia="微软雅黑" w:hAnsi="微软雅黑" w:hint="eastAsia"/>
          <w:sz w:val="21"/>
          <w:szCs w:val="21"/>
        </w:rPr>
        <w:t>写手为小舒开脑洞创作恋爱甜剧；</w:t>
      </w:r>
    </w:p>
    <w:p w14:paraId="465F1A6B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 w:hint="eastAsia"/>
          <w:sz w:val="21"/>
          <w:szCs w:val="21"/>
        </w:rPr>
        <w:t>13-19</w:t>
      </w:r>
      <w:r>
        <w:rPr>
          <w:rFonts w:ascii="微软雅黑" w:eastAsia="微软雅黑" w:hAnsi="微软雅黑" w:hint="eastAsia"/>
          <w:sz w:val="21"/>
          <w:szCs w:val="21"/>
        </w:rPr>
        <w:t>日：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全站乱入狂欢</w:t>
      </w:r>
      <w:r>
        <w:rPr>
          <w:rFonts w:ascii="微软雅黑" w:eastAsia="微软雅黑" w:hAnsi="微软雅黑" w:hint="eastAsia"/>
          <w:sz w:val="21"/>
          <w:szCs w:val="21"/>
        </w:rPr>
        <w:t>，奇葩剧情走向吸引更多用户加入创作，画手写手激情创作；</w:t>
      </w:r>
    </w:p>
    <w:p w14:paraId="1BAAD4CF" w14:textId="139C7440" w:rsidR="002158ED" w:rsidRPr="00D5069E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日：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官方剧情公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布</w:t>
      </w:r>
      <w:r>
        <w:rPr>
          <w:rFonts w:ascii="微软雅黑" w:eastAsia="微软雅黑" w:hAnsi="微软雅黑" w:hint="eastAsia"/>
          <w:sz w:val="21"/>
          <w:szCs w:val="21"/>
        </w:rPr>
        <w:t>，声优语音小剧场放出，为脑洞创作优秀选手颁奖。</w:t>
      </w:r>
    </w:p>
    <w:p w14:paraId="03B2C3DF" w14:textId="77777777" w:rsidR="002158ED" w:rsidRDefault="00377D30" w:rsidP="00D5069E">
      <w:pPr>
        <w:numPr>
          <w:ilvl w:val="0"/>
          <w:numId w:val="4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恋爱脑洞开启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</w:p>
    <w:p w14:paraId="7C10FE1A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0FFD238" wp14:editId="613074A0">
            <wp:extent cx="5717540" cy="1830070"/>
            <wp:effectExtent l="0" t="0" r="1270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11F36" w14:textId="77777777" w:rsidR="002158ED" w:rsidRDefault="00377D30" w:rsidP="00D5069E">
      <w:pPr>
        <w:numPr>
          <w:ilvl w:val="0"/>
          <w:numId w:val="5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LOFTER</w:t>
      </w:r>
      <w:r>
        <w:rPr>
          <w:rFonts w:ascii="微软雅黑" w:eastAsia="微软雅黑" w:hAnsi="微软雅黑" w:hint="eastAsia"/>
          <w:sz w:val="21"/>
          <w:szCs w:val="21"/>
        </w:rPr>
        <w:t>官方号发布活动规则，小舒的恋爱脑洞正式开启！</w:t>
      </w:r>
    </w:p>
    <w:p w14:paraId="67472684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 w:hint="eastAsia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日至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日期间，在</w:t>
      </w:r>
      <w:r>
        <w:rPr>
          <w:rFonts w:ascii="微软雅黑" w:eastAsia="微软雅黑" w:hAnsi="微软雅黑" w:hint="eastAsia"/>
          <w:sz w:val="21"/>
          <w:szCs w:val="21"/>
        </w:rPr>
        <w:t>LOFTER</w:t>
      </w:r>
      <w:r>
        <w:rPr>
          <w:rFonts w:ascii="微软雅黑" w:eastAsia="微软雅黑" w:hAnsi="微软雅黑" w:hint="eastAsia"/>
          <w:sz w:val="21"/>
          <w:szCs w:val="21"/>
        </w:rPr>
        <w:t>平台写出或画出以“小舒”形象为基础的“微盐男友”主题小剧场创作，带上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微盐男友小剧场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标签</w:t>
      </w:r>
      <w:r>
        <w:rPr>
          <w:rFonts w:ascii="微软雅黑" w:eastAsia="微软雅黑" w:hAnsi="微软雅黑" w:hint="eastAsia"/>
          <w:sz w:val="21"/>
          <w:szCs w:val="21"/>
        </w:rPr>
        <w:t>，就有机会赢取惊喜奖励！</w:t>
      </w:r>
    </w:p>
    <w:p w14:paraId="4B992E13" w14:textId="3C8BE00D" w:rsidR="002158ED" w:rsidRPr="00D5069E" w:rsidRDefault="00377D30" w:rsidP="00D5069E">
      <w:pPr>
        <w:numPr>
          <w:ilvl w:val="0"/>
          <w:numId w:val="5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LOFTER</w:t>
      </w:r>
      <w:r>
        <w:rPr>
          <w:rFonts w:ascii="微软雅黑" w:eastAsia="微软雅黑" w:hAnsi="微软雅黑" w:hint="eastAsia"/>
          <w:sz w:val="21"/>
          <w:szCs w:val="21"/>
        </w:rPr>
        <w:t>站内资源集中曝光，助力品牌打造</w:t>
      </w:r>
      <w:r>
        <w:rPr>
          <w:rFonts w:ascii="微软雅黑" w:eastAsia="微软雅黑" w:hAnsi="微软雅黑" w:hint="eastAsia"/>
          <w:sz w:val="21"/>
          <w:szCs w:val="21"/>
        </w:rPr>
        <w:t>520</w:t>
      </w:r>
      <w:r>
        <w:rPr>
          <w:rFonts w:ascii="微软雅黑" w:eastAsia="微软雅黑" w:hAnsi="微软雅黑" w:hint="eastAsia"/>
          <w:sz w:val="21"/>
          <w:szCs w:val="21"/>
        </w:rPr>
        <w:t>微盐男友小剧场活动。</w:t>
      </w:r>
    </w:p>
    <w:p w14:paraId="07D4BA97" w14:textId="5D1F3780" w:rsidR="002158ED" w:rsidRDefault="00377D30" w:rsidP="00D5069E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1AF70681" wp14:editId="11C13751">
            <wp:extent cx="1704340" cy="2619375"/>
            <wp:effectExtent l="0" t="0" r="254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D4BA" w14:textId="77777777" w:rsidR="002158ED" w:rsidRDefault="00377D30" w:rsidP="00D5069E">
      <w:pPr>
        <w:numPr>
          <w:ilvl w:val="0"/>
          <w:numId w:val="6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全站乱入狂欢，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画手写手激情创作</w:t>
      </w:r>
    </w:p>
    <w:p w14:paraId="2C1B9AF2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站内优质</w:t>
      </w:r>
      <w:r>
        <w:rPr>
          <w:rFonts w:ascii="微软雅黑" w:eastAsia="微软雅黑" w:hAnsi="微软雅黑" w:cs="微软雅黑" w:hint="eastAsia"/>
          <w:sz w:val="21"/>
          <w:szCs w:val="21"/>
        </w:rPr>
        <w:t>KOL</w:t>
      </w:r>
      <w:r>
        <w:rPr>
          <w:rFonts w:ascii="微软雅黑" w:eastAsia="微软雅黑" w:hAnsi="微软雅黑" w:cs="微软雅黑" w:hint="eastAsia"/>
          <w:sz w:val="21"/>
          <w:szCs w:val="21"/>
        </w:rPr>
        <w:t>参与，用户积极互动，提升热度。</w:t>
      </w:r>
    </w:p>
    <w:p w14:paraId="2A43839D" w14:textId="11A10F1B" w:rsidR="002158ED" w:rsidRDefault="00377D30" w:rsidP="00D5069E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3C73D799" wp14:editId="4322D2C3">
            <wp:extent cx="2423160" cy="2620010"/>
            <wp:effectExtent l="0" t="0" r="0" b="1270"/>
            <wp:docPr id="4" name="图片 2" descr="d:\桌面\111111.jpg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\桌面\111111.jpg11111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CD960" w14:textId="77777777" w:rsidR="002158ED" w:rsidRDefault="00377D30" w:rsidP="00D5069E">
      <w:pPr>
        <w:numPr>
          <w:ilvl w:val="0"/>
          <w:numId w:val="7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官方剧情公布</w:t>
      </w:r>
      <w:r>
        <w:rPr>
          <w:rFonts w:ascii="微软雅黑" w:eastAsia="微软雅黑" w:hAnsi="微软雅黑" w:hint="eastAsia"/>
          <w:sz w:val="21"/>
          <w:szCs w:val="21"/>
        </w:rPr>
        <w:t>，声优小剧场放出，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用二次元语言实现产品场景教育</w:t>
      </w:r>
    </w:p>
    <w:p w14:paraId="60C13252" w14:textId="6ACD3DF9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舒耐官方微博联动声优路知行，在</w:t>
      </w:r>
      <w:r>
        <w:rPr>
          <w:rFonts w:ascii="微软雅黑" w:eastAsia="微软雅黑" w:hAnsi="微软雅黑" w:hint="eastAsia"/>
          <w:sz w:val="21"/>
          <w:szCs w:val="21"/>
        </w:rPr>
        <w:t>520</w:t>
      </w:r>
      <w:r>
        <w:rPr>
          <w:rFonts w:ascii="微软雅黑" w:eastAsia="微软雅黑" w:hAnsi="微软雅黑" w:hint="eastAsia"/>
          <w:sz w:val="21"/>
          <w:szCs w:val="21"/>
        </w:rPr>
        <w:t>当天发布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个微盐男友小剧场视频。通过转发抽奖赠送路知行老师签名产品的形式，吸引粉丝广泛参与。</w:t>
      </w:r>
    </w:p>
    <w:p w14:paraId="6EB47051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小剧场一《搭讪要在壁咚之后》</w:t>
      </w:r>
    </w:p>
    <w:p w14:paraId="1B45CF49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微博链接：</w:t>
      </w:r>
      <w:hyperlink r:id="rId14" w:history="1">
        <w:r>
          <w:rPr>
            <w:rStyle w:val="af"/>
            <w:rFonts w:ascii="微软雅黑" w:eastAsia="微软雅黑" w:hAnsi="微软雅黑" w:hint="eastAsia"/>
            <w:sz w:val="21"/>
            <w:szCs w:val="21"/>
          </w:rPr>
          <w:t>http://t.cn/A62ZS088?m=4506597378426361&amp;u=2027619742</w:t>
        </w:r>
      </w:hyperlink>
    </w:p>
    <w:p w14:paraId="602DE0BC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B</w:t>
      </w:r>
      <w:r>
        <w:rPr>
          <w:rFonts w:ascii="微软雅黑" w:eastAsia="微软雅黑" w:hAnsi="微软雅黑" w:hint="eastAsia"/>
          <w:sz w:val="21"/>
          <w:szCs w:val="21"/>
        </w:rPr>
        <w:t>站链接：</w:t>
      </w:r>
      <w:hyperlink r:id="rId15" w:history="1">
        <w:r>
          <w:rPr>
            <w:rStyle w:val="af"/>
            <w:rFonts w:ascii="微软雅黑" w:eastAsia="微软雅黑" w:hAnsi="微软雅黑" w:hint="eastAsia"/>
            <w:sz w:val="21"/>
            <w:szCs w:val="21"/>
          </w:rPr>
          <w:t>https://www.bilibili.com/video/BV17Q4y1P7ZB</w:t>
        </w:r>
      </w:hyperlink>
    </w:p>
    <w:p w14:paraId="148F63E1" w14:textId="5ECF5804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9FC55F0" wp14:editId="50799C85">
            <wp:extent cx="3522345" cy="1981835"/>
            <wp:effectExtent l="0" t="0" r="13335" b="14605"/>
            <wp:docPr id="5" name="图片 5" descr="5.20壁咚16：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20壁咚16：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60F0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小剧场二《约会要喝同款咖啡》</w:t>
      </w:r>
    </w:p>
    <w:p w14:paraId="3C4ECBDA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微博链接：</w:t>
      </w:r>
      <w:hyperlink r:id="rId17" w:history="1">
        <w:r>
          <w:rPr>
            <w:rStyle w:val="af1"/>
            <w:rFonts w:ascii="微软雅黑" w:eastAsia="微软雅黑" w:hAnsi="微软雅黑" w:hint="eastAsia"/>
            <w:sz w:val="21"/>
            <w:szCs w:val="21"/>
          </w:rPr>
          <w:t>http://t.cn/A62z6Gsd?m=4506415152398019&amp;u=2027619742</w:t>
        </w:r>
      </w:hyperlink>
    </w:p>
    <w:p w14:paraId="35EF3CEB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FF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B</w:t>
      </w:r>
      <w:r>
        <w:rPr>
          <w:rFonts w:ascii="微软雅黑" w:eastAsia="微软雅黑" w:hAnsi="微软雅黑" w:hint="eastAsia"/>
          <w:sz w:val="21"/>
          <w:szCs w:val="21"/>
        </w:rPr>
        <w:t>站链接：</w:t>
      </w:r>
      <w:hyperlink r:id="rId18" w:history="1">
        <w:r>
          <w:rPr>
            <w:rStyle w:val="af1"/>
            <w:rFonts w:ascii="微软雅黑" w:eastAsia="微软雅黑" w:hAnsi="微软雅黑" w:hint="eastAsia"/>
            <w:sz w:val="21"/>
            <w:szCs w:val="21"/>
          </w:rPr>
          <w:t>https://www.bilibili.com/video/BV15T4y1g7q3</w:t>
        </w:r>
      </w:hyperlink>
    </w:p>
    <w:p w14:paraId="57815153" w14:textId="53707448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64768D54" wp14:editId="3318C8C0">
            <wp:extent cx="3517900" cy="1979295"/>
            <wp:effectExtent l="0" t="0" r="2540" b="1905"/>
            <wp:docPr id="6" name="图片 6" descr="5.20咖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.20咖啡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9D484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小剧场三《告白请把耳朵捂住》</w:t>
      </w:r>
    </w:p>
    <w:p w14:paraId="54FA8CFD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FF"/>
          <w:sz w:val="21"/>
          <w:szCs w:val="21"/>
          <w:u w:val="single"/>
        </w:rPr>
      </w:pPr>
      <w:r>
        <w:rPr>
          <w:rFonts w:ascii="微软雅黑" w:eastAsia="微软雅黑" w:hAnsi="微软雅黑" w:hint="eastAsia"/>
          <w:sz w:val="21"/>
          <w:szCs w:val="21"/>
        </w:rPr>
        <w:t>微博链接：</w:t>
      </w:r>
      <w:hyperlink r:id="rId20" w:history="1">
        <w:r>
          <w:rPr>
            <w:rFonts w:ascii="微软雅黑" w:eastAsia="微软雅黑" w:hAnsi="微软雅黑" w:hint="eastAsia"/>
            <w:color w:val="0000FF"/>
            <w:sz w:val="21"/>
            <w:szCs w:val="21"/>
            <w:u w:val="single"/>
          </w:rPr>
          <w:t>ht</w:t>
        </w:r>
        <w:r>
          <w:rPr>
            <w:rFonts w:ascii="微软雅黑" w:eastAsia="微软雅黑" w:hAnsi="微软雅黑" w:hint="eastAsia"/>
            <w:color w:val="0000FF"/>
            <w:sz w:val="21"/>
            <w:szCs w:val="21"/>
            <w:u w:val="single"/>
          </w:rPr>
          <w:t>tp://t.cn/A62z60Yb?m=4506416007963289&amp;u=2027619742</w:t>
        </w:r>
      </w:hyperlink>
    </w:p>
    <w:p w14:paraId="2AFFB93A" w14:textId="77777777" w:rsidR="002158ED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FF"/>
          <w:sz w:val="21"/>
          <w:szCs w:val="21"/>
          <w:u w:val="single"/>
        </w:rPr>
      </w:pPr>
      <w:r>
        <w:rPr>
          <w:rFonts w:ascii="微软雅黑" w:eastAsia="微软雅黑" w:hAnsi="微软雅黑" w:hint="eastAsia"/>
          <w:sz w:val="21"/>
          <w:szCs w:val="21"/>
        </w:rPr>
        <w:t>B</w:t>
      </w:r>
      <w:r>
        <w:rPr>
          <w:rFonts w:ascii="微软雅黑" w:eastAsia="微软雅黑" w:hAnsi="微软雅黑" w:hint="eastAsia"/>
          <w:sz w:val="21"/>
          <w:szCs w:val="21"/>
        </w:rPr>
        <w:t>站链接：</w:t>
      </w:r>
      <w:hyperlink r:id="rId21" w:history="1">
        <w:r>
          <w:rPr>
            <w:rFonts w:ascii="微软雅黑" w:eastAsia="微软雅黑" w:hAnsi="微软雅黑" w:hint="eastAsia"/>
            <w:color w:val="0000FF"/>
            <w:sz w:val="21"/>
            <w:szCs w:val="21"/>
            <w:u w:val="single"/>
          </w:rPr>
          <w:t>https://www.bilibili.com/video/BV1k54y1D7Yq</w:t>
        </w:r>
      </w:hyperlink>
    </w:p>
    <w:p w14:paraId="39EA03E8" w14:textId="1C29DE67" w:rsidR="002158ED" w:rsidRPr="00D5069E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8DA438B" wp14:editId="485E0483">
            <wp:extent cx="3619500" cy="2036445"/>
            <wp:effectExtent l="0" t="0" r="7620" b="5715"/>
            <wp:docPr id="7" name="图片 7" descr="5.20窗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.20窗边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B663" w14:textId="0D45CCA5" w:rsidR="002158ED" w:rsidRPr="00D5069E" w:rsidRDefault="00377D30" w:rsidP="00D5069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24C9BE8" w14:textId="77777777" w:rsidR="002158ED" w:rsidRDefault="00377D30" w:rsidP="00D5069E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0"/>
        </w:rPr>
      </w:pPr>
      <w:r>
        <w:rPr>
          <w:rFonts w:ascii="微软雅黑" w:eastAsia="微软雅黑" w:hAnsi="微软雅黑" w:hint="eastAsia"/>
          <w:b/>
          <w:bCs/>
          <w:sz w:val="20"/>
        </w:rPr>
        <w:t>【写手画手创作热情高涨】</w:t>
      </w:r>
    </w:p>
    <w:p w14:paraId="5005BFA3" w14:textId="77777777" w:rsidR="002158ED" w:rsidRPr="00D5069E" w:rsidRDefault="00377D30" w:rsidP="00D5069E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截止至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5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月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22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日，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#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微盐男友小剧场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#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衍生创作活动在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LOFTER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全站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累计曝光达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3000w+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, 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活动页面浏览达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2.23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万次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，引发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UGC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衍生创作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达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90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余篇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795BE71" w14:textId="77777777" w:rsidR="002158ED" w:rsidRPr="00D5069E" w:rsidRDefault="00377D30" w:rsidP="00D5069E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*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数据来源：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LOFTER</w:t>
      </w:r>
      <w:r w:rsidRPr="00D5069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官方</w:t>
      </w:r>
    </w:p>
    <w:p w14:paraId="16B7A096" w14:textId="77777777" w:rsidR="002158ED" w:rsidRPr="00D5069E" w:rsidRDefault="00377D30" w:rsidP="00D5069E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【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#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微盐男友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#</w:t>
      </w:r>
      <w:r w:rsidRPr="00D5069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话题持续发酵】</w:t>
      </w:r>
    </w:p>
    <w:p w14:paraId="1D98626D" w14:textId="77777777" w:rsidR="002158ED" w:rsidRPr="00D5069E" w:rsidRDefault="00377D30" w:rsidP="00D5069E">
      <w:pPr>
        <w:pStyle w:val="a9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D5069E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舒耐与声优路知行合作，在</w:t>
      </w:r>
      <w:r w:rsidRPr="00D5069E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520</w:t>
      </w:r>
      <w:r w:rsidRPr="00D5069E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期间，与小舒共同化身“微盐男友”，并在微博平台传播微盐男友小剧场视频，视频</w:t>
      </w:r>
      <w:r w:rsidRPr="00D5069E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总播放量达</w:t>
      </w:r>
      <w:r w:rsidRPr="00D5069E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227W/</w:t>
      </w:r>
      <w:r w:rsidRPr="00D5069E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次</w:t>
      </w:r>
      <w:r w:rsidRPr="00D5069E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，微博</w:t>
      </w:r>
      <w:r w:rsidRPr="00D5069E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总阅读数达</w:t>
      </w:r>
      <w:r w:rsidRPr="00D5069E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2319W+</w:t>
      </w:r>
      <w:r w:rsidRPr="00D5069E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</w:t>
      </w:r>
      <w:r w:rsidRPr="00D5069E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互动总量达</w:t>
      </w:r>
      <w:r w:rsidRPr="00D5069E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1.6</w:t>
      </w:r>
      <w:r w:rsidRPr="00D5069E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万</w:t>
      </w:r>
      <w:r w:rsidRPr="00D5069E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+</w:t>
      </w:r>
      <w:r w:rsidRPr="00D5069E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，助力销售转化。</w:t>
      </w:r>
    </w:p>
    <w:p w14:paraId="7A04B175" w14:textId="77777777" w:rsidR="002158ED" w:rsidRPr="00D5069E" w:rsidRDefault="00377D30" w:rsidP="00D5069E">
      <w:pPr>
        <w:pStyle w:val="a9"/>
        <w:rPr>
          <w:rFonts w:ascii="微软雅黑" w:eastAsia="微软雅黑" w:hAnsi="微软雅黑" w:cs="宋体"/>
          <w:color w:val="000000" w:themeColor="text1"/>
          <w:sz w:val="21"/>
          <w:szCs w:val="21"/>
        </w:rPr>
      </w:pPr>
      <w:r w:rsidRPr="00D5069E">
        <w:rPr>
          <w:rFonts w:ascii="微软雅黑" w:eastAsia="微软雅黑" w:hAnsi="微软雅黑" w:cs="宋体" w:hint="eastAsia"/>
          <w:color w:val="000000" w:themeColor="text1"/>
          <w:sz w:val="21"/>
          <w:szCs w:val="21"/>
        </w:rPr>
        <w:t>*</w:t>
      </w:r>
      <w:r w:rsidRPr="00D5069E">
        <w:rPr>
          <w:rFonts w:ascii="微软雅黑" w:eastAsia="微软雅黑" w:hAnsi="微软雅黑" w:cs="宋体" w:hint="eastAsia"/>
          <w:color w:val="000000" w:themeColor="text1"/>
          <w:sz w:val="21"/>
          <w:szCs w:val="21"/>
        </w:rPr>
        <w:t>数据来源：舒耐品牌官方</w:t>
      </w:r>
    </w:p>
    <w:p w14:paraId="2118C8BF" w14:textId="77777777" w:rsidR="002158ED" w:rsidRDefault="00377D30" w:rsidP="00D5069E">
      <w:pPr>
        <w:pStyle w:val="a9"/>
        <w:rPr>
          <w:rFonts w:ascii="微软雅黑" w:eastAsia="微软雅黑" w:hAnsi="微软雅黑" w:cs="宋体"/>
          <w:b/>
          <w:bCs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lastRenderedPageBreak/>
        <w:t>【晒单微博秀不停】</w:t>
      </w:r>
    </w:p>
    <w:p w14:paraId="1D9629A5" w14:textId="49C88466" w:rsidR="002158ED" w:rsidRDefault="00377D30" w:rsidP="00D5069E">
      <w:pPr>
        <w:pStyle w:val="a9"/>
        <w:rPr>
          <w:rFonts w:ascii="微软雅黑" w:eastAsia="微软雅黑" w:hAnsi="微软雅黑" w:cs="宋体" w:hint="eastAsia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小舒</w:t>
      </w:r>
      <w:r>
        <w:rPr>
          <w:rFonts w:ascii="微软雅黑" w:eastAsia="微软雅黑" w:hAnsi="微软雅黑" w:cs="宋体" w:hint="eastAsia"/>
          <w:sz w:val="21"/>
          <w:szCs w:val="21"/>
        </w:rPr>
        <w:t>IP</w:t>
      </w:r>
      <w:r>
        <w:rPr>
          <w:rFonts w:ascii="微软雅黑" w:eastAsia="微软雅黑" w:hAnsi="微软雅黑" w:cs="宋体" w:hint="eastAsia"/>
          <w:sz w:val="21"/>
          <w:szCs w:val="21"/>
        </w:rPr>
        <w:t>深受路知行粉丝喜爱，粉丝纷纷打</w:t>
      </w:r>
      <w:r>
        <w:rPr>
          <w:rFonts w:ascii="微软雅黑" w:eastAsia="微软雅黑" w:hAnsi="微软雅黑" w:cs="宋体" w:hint="eastAsia"/>
          <w:sz w:val="21"/>
          <w:szCs w:val="21"/>
        </w:rPr>
        <w:t>call</w:t>
      </w:r>
      <w:r>
        <w:rPr>
          <w:rFonts w:ascii="微软雅黑" w:eastAsia="微软雅黑" w:hAnsi="微软雅黑" w:cs="宋体" w:hint="eastAsia"/>
          <w:sz w:val="21"/>
          <w:szCs w:val="21"/>
        </w:rPr>
        <w:t>，进一步提高销售转化。</w:t>
      </w:r>
    </w:p>
    <w:p w14:paraId="24C870D7" w14:textId="77777777" w:rsidR="002158ED" w:rsidRDefault="00377D30">
      <w:pPr>
        <w:pStyle w:val="a9"/>
        <w:spacing w:before="0" w:beforeAutospacing="0" w:after="0" w:afterAutospacing="0"/>
        <w:jc w:val="center"/>
        <w:rPr>
          <w:rFonts w:ascii="微软雅黑" w:eastAsia="微软雅黑" w:hAnsi="微软雅黑" w:cs="宋体"/>
          <w:sz w:val="21"/>
          <w:szCs w:val="21"/>
        </w:rPr>
      </w:pPr>
      <w:r>
        <w:rPr>
          <w:noProof/>
        </w:rPr>
        <w:drawing>
          <wp:inline distT="0" distB="0" distL="114300" distR="114300" wp14:anchorId="59DFE756" wp14:editId="7DBAAE99">
            <wp:extent cx="4775835" cy="2229485"/>
            <wp:effectExtent l="0" t="0" r="9525" b="10795"/>
            <wp:docPr id="8" name="图片 1" descr="d:\桌面\222.pn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\桌面\222.png222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B00A" w14:textId="77777777" w:rsidR="002158ED" w:rsidRDefault="002158ED">
      <w:pPr>
        <w:pStyle w:val="a9"/>
        <w:spacing w:before="0" w:beforeAutospacing="0" w:after="0" w:afterAutospacing="0"/>
        <w:rPr>
          <w:rFonts w:ascii="微软雅黑" w:eastAsia="微软雅黑" w:hAnsi="微软雅黑" w:cs="宋体"/>
          <w:b/>
          <w:bCs/>
          <w:sz w:val="21"/>
          <w:szCs w:val="21"/>
        </w:rPr>
      </w:pPr>
    </w:p>
    <w:p w14:paraId="093EF215" w14:textId="2C8C0836" w:rsidR="002158ED" w:rsidRDefault="002158ED">
      <w:pPr>
        <w:pStyle w:val="af2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2158E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58F44" w14:textId="77777777" w:rsidR="00377D30" w:rsidRDefault="00377D30">
      <w:r>
        <w:separator/>
      </w:r>
    </w:p>
  </w:endnote>
  <w:endnote w:type="continuationSeparator" w:id="0">
    <w:p w14:paraId="6733AF3D" w14:textId="77777777" w:rsidR="00377D30" w:rsidRDefault="00377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72079" w14:textId="77777777" w:rsidR="002158ED" w:rsidRDefault="00377D30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095A2EB" w14:textId="77777777" w:rsidR="002158ED" w:rsidRDefault="002158E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6C7AA" w14:textId="77777777" w:rsidR="002158ED" w:rsidRDefault="002158ED">
    <w:pPr>
      <w:pStyle w:val="a7"/>
      <w:framePr w:wrap="around" w:vAnchor="text" w:hAnchor="margin" w:xAlign="right" w:y="1"/>
      <w:rPr>
        <w:rStyle w:val="ae"/>
      </w:rPr>
    </w:pPr>
  </w:p>
  <w:p w14:paraId="0D4669DA" w14:textId="77777777" w:rsidR="002158ED" w:rsidRDefault="002158ED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B14D6" w14:textId="77777777" w:rsidR="002158ED" w:rsidRDefault="002158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FE5443" w14:textId="77777777" w:rsidR="00377D30" w:rsidRDefault="00377D30">
      <w:r>
        <w:separator/>
      </w:r>
    </w:p>
  </w:footnote>
  <w:footnote w:type="continuationSeparator" w:id="0">
    <w:p w14:paraId="4C6BED50" w14:textId="77777777" w:rsidR="00377D30" w:rsidRDefault="00377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99D4D" w14:textId="77777777" w:rsidR="002158ED" w:rsidRDefault="002158E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AF4C8" w14:textId="77777777" w:rsidR="002158ED" w:rsidRDefault="00377D30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FA54EB1" wp14:editId="13C8CE4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1D4F9" w14:textId="77777777" w:rsidR="002158ED" w:rsidRDefault="002158E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8FE95EC"/>
    <w:multiLevelType w:val="singleLevel"/>
    <w:tmpl w:val="88FE95E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1AD76FE"/>
    <w:multiLevelType w:val="singleLevel"/>
    <w:tmpl w:val="C1AD76F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AA1E6EF"/>
    <w:multiLevelType w:val="singleLevel"/>
    <w:tmpl w:val="EAA1E6EF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A5E1A95"/>
    <w:multiLevelType w:val="singleLevel"/>
    <w:tmpl w:val="6A5E1A9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58ED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7D30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7113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A03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1C66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069E"/>
    <w:rsid w:val="00D5598B"/>
    <w:rsid w:val="00D56BD0"/>
    <w:rsid w:val="00D63679"/>
    <w:rsid w:val="00D6725D"/>
    <w:rsid w:val="00D71A2E"/>
    <w:rsid w:val="00D731FC"/>
    <w:rsid w:val="00D80973"/>
    <w:rsid w:val="00D850A2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3A53508"/>
    <w:rsid w:val="0B475889"/>
    <w:rsid w:val="0BD64129"/>
    <w:rsid w:val="1AAE41CA"/>
    <w:rsid w:val="1BD77B1F"/>
    <w:rsid w:val="1FAC4C63"/>
    <w:rsid w:val="2A036C8F"/>
    <w:rsid w:val="33D900DD"/>
    <w:rsid w:val="38294C2B"/>
    <w:rsid w:val="3D4D31B9"/>
    <w:rsid w:val="419F31E8"/>
    <w:rsid w:val="42094B30"/>
    <w:rsid w:val="48382AAC"/>
    <w:rsid w:val="584F6339"/>
    <w:rsid w:val="5D4A1AD9"/>
    <w:rsid w:val="79DF10F4"/>
    <w:rsid w:val="7BCF15FA"/>
    <w:rsid w:val="7D8C13FD"/>
    <w:rsid w:val="7F93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3AA35E"/>
  <w15:docId w15:val="{802BC27A-A584-AB4F-AEC0-A0898352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3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bilibili.com/video/BV15T4y1g7q3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www.bilibili.com/video/BV1k54y1D7Yq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t.cn/A62z6Gsd?m=4506415152398019&amp;u=2027619742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t.cn/A62z60Yb?m=4506416007963289&amp;u=2027619742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bilibili.com/video/BV17Q4y1P7ZB" TargetMode="External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t.cn/A62ZS088?m=4506597378426361&amp;u=2027619742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6</Pages>
  <Words>323</Words>
  <Characters>1843</Characters>
  <Application>Microsoft Office Word</Application>
  <DocSecurity>0</DocSecurity>
  <Lines>15</Lines>
  <Paragraphs>4</Paragraphs>
  <ScaleCrop>false</ScaleCrop>
  <Company>WWW.YlmF.CoM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45</cp:revision>
  <cp:lastPrinted>2012-10-11T08:46:00Z</cp:lastPrinted>
  <dcterms:created xsi:type="dcterms:W3CDTF">2015-11-23T07:28:00Z</dcterms:created>
  <dcterms:modified xsi:type="dcterms:W3CDTF">2021-02-21T07:49:00Z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