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捷达品牌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“网红经销商缔造营”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创新营销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一汽-大众捷达品牌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5.06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lang w:val="en-US" w:eastAsia="zh-CN"/>
        </w:rPr>
        <w:t>效果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营销类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2020年寒冬依然席卷着中国汽车市场，汽车销量同比下滑8.2% 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捷达品牌市场整体大势向好，产品战略布局趋于完善，销量成绩优异；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突发疫情带来的严峻考验，对捷达品牌大势产生较大冲击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（1）精益线上管理：提升经销商直播及短视频业务能力，增强捷达品牌线上声量，摆脱疫情影响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（2）开辟第二销售战场：打通线上销售渠道，帮助经销商，拓展销售半径，线上获客提升销量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（3）提升下沉市场影响力：充分发挥三四线城市经销商销售促进作用，提升捷达品牌对下沉市场的渗透打击能力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打造全新营销模式，开辟第二销售战场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疫情期间，扶持经销商运营直播</w:t>
      </w:r>
      <w:r>
        <w:rPr>
          <w:rFonts w:ascii="微软雅黑" w:hAnsi="微软雅黑" w:eastAsia="微软雅黑"/>
          <w:szCs w:val="21"/>
        </w:rPr>
        <w:t>+</w:t>
      </w:r>
      <w:r>
        <w:rPr>
          <w:rFonts w:hint="eastAsia" w:ascii="微软雅黑" w:hAnsi="微软雅黑" w:eastAsia="微软雅黑"/>
          <w:szCs w:val="21"/>
        </w:rPr>
        <w:t>短视频；线上营销模式，扩大销售半径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194300" cy="187261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3054" b="4260"/>
                    <a:stretch>
                      <a:fillRect/>
                    </a:stretch>
                  </pic:blipFill>
                  <pic:spPr>
                    <a:xfrm>
                      <a:off x="0" y="0"/>
                      <a:ext cx="5573210" cy="20096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聚焦头部平台，多维扶持经销商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双端流量支持经销商直播&amp;短视频，多维强化，提升经销商账号表现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200650" cy="23069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428" cy="248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Cs w:val="21"/>
        </w:rPr>
        <w:t>科学筛选，优质经销商重点孵化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店铺账号筛选逻辑全面升级，科学模型式统计，客观展现各账号运营能力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720715" cy="25107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阶梯式培训机制，账号运营系统提升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阶梯式培训机制升级，分阶段提升经销商直播</w:t>
      </w:r>
      <w:r>
        <w:rPr>
          <w:rFonts w:ascii="微软雅黑" w:hAnsi="微软雅黑" w:eastAsia="微软雅黑"/>
          <w:szCs w:val="21"/>
        </w:rPr>
        <w:t>+</w:t>
      </w:r>
      <w:r>
        <w:rPr>
          <w:rFonts w:hint="eastAsia" w:ascii="微软雅黑" w:hAnsi="微软雅黑" w:eastAsia="微软雅黑"/>
          <w:szCs w:val="21"/>
        </w:rPr>
        <w:t>短视频能力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</w:pPr>
      <w:r>
        <w:drawing>
          <wp:inline distT="0" distB="0" distL="0" distR="0">
            <wp:extent cx="5448300" cy="2245360"/>
            <wp:effectExtent l="0" t="0" r="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7992" cy="228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流量激励，为账号向上 提供不竭动力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369560" cy="22891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607" cy="23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Cs w:val="21"/>
        </w:rPr>
        <w:t>千万级大咖空降帮扶，打造捷达明星账号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581650" cy="25755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449" cy="26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  <w:szCs w:val="21"/>
        </w:rPr>
        <w:t>全天候服务，助力经销商线上业务提升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587365" cy="25933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1322" cy="26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 w:val="0"/>
          <w:bCs w:val="0"/>
          <w:szCs w:val="21"/>
        </w:rPr>
        <w:t>核心硬广强势霸屏，助力项目流量过亿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 w:val="0"/>
          <w:bCs w:val="0"/>
          <w:szCs w:val="21"/>
        </w:rPr>
        <w:t>触达用户3.4亿+次，吸引用户2362万+人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 w:val="0"/>
          <w:bCs w:val="0"/>
          <w:szCs w:val="21"/>
        </w:rPr>
        <w:t>双端矩阵共同发力，品牌声量大幅提升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6535" cy="2388235"/>
            <wp:effectExtent l="0" t="0" r="12065" b="12065"/>
            <wp:docPr id="3" name="图片 3" descr="捷达品牌“网红经销商缔造营”--第4页最后1张数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捷达品牌“网红经销商缔造营”--第4页最后1张数据配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 w:val="0"/>
          <w:bCs w:val="0"/>
          <w:szCs w:val="21"/>
        </w:rPr>
        <w:t>激发潜能，助力经销商线上直接成交133台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firstLine="0"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130165" cy="2307590"/>
            <wp:effectExtent l="0" t="0" r="635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rcRect t="371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307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数据来源：</w:t>
      </w:r>
      <w:r>
        <w:rPr>
          <w:rFonts w:hint="eastAsia" w:ascii="微软雅黑" w:hAnsi="微软雅黑" w:eastAsia="微软雅黑"/>
          <w:szCs w:val="21"/>
        </w:rPr>
        <w:t>快手磁力引擎、字节巨量算数）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 w:val="0"/>
          <w:bCs w:val="0"/>
          <w:szCs w:val="21"/>
        </w:rPr>
        <w:t>双端话题同步引爆，扬声计划声入人心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626100" cy="2712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rcRect t="4686"/>
                    <a:stretch>
                      <a:fillRect/>
                    </a:stretch>
                  </pic:blipFill>
                  <pic:spPr>
                    <a:xfrm>
                      <a:off x="0" y="0"/>
                      <a:ext cx="5638205" cy="27183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2B39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E4C"/>
    <w:rsid w:val="00114DD5"/>
    <w:rsid w:val="001235AE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6B50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B8C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619E"/>
    <w:rsid w:val="002A004E"/>
    <w:rsid w:val="002A30F9"/>
    <w:rsid w:val="002A44B4"/>
    <w:rsid w:val="002B0CDA"/>
    <w:rsid w:val="002B1FC2"/>
    <w:rsid w:val="002C6AA8"/>
    <w:rsid w:val="002C7716"/>
    <w:rsid w:val="002E7E41"/>
    <w:rsid w:val="002F2AF3"/>
    <w:rsid w:val="002F3A4B"/>
    <w:rsid w:val="002F7E7A"/>
    <w:rsid w:val="00302221"/>
    <w:rsid w:val="003056B8"/>
    <w:rsid w:val="00311DCD"/>
    <w:rsid w:val="00317BD4"/>
    <w:rsid w:val="00320B24"/>
    <w:rsid w:val="003219F7"/>
    <w:rsid w:val="00334623"/>
    <w:rsid w:val="0034496C"/>
    <w:rsid w:val="003548BE"/>
    <w:rsid w:val="00361FEC"/>
    <w:rsid w:val="00362043"/>
    <w:rsid w:val="00365FAB"/>
    <w:rsid w:val="00371D9E"/>
    <w:rsid w:val="00371F8B"/>
    <w:rsid w:val="00386E93"/>
    <w:rsid w:val="0038758A"/>
    <w:rsid w:val="00393711"/>
    <w:rsid w:val="0039480E"/>
    <w:rsid w:val="003A2FD7"/>
    <w:rsid w:val="003A3097"/>
    <w:rsid w:val="003A3802"/>
    <w:rsid w:val="003B672E"/>
    <w:rsid w:val="003B69CD"/>
    <w:rsid w:val="003C210C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673"/>
    <w:rsid w:val="00404490"/>
    <w:rsid w:val="00407F5C"/>
    <w:rsid w:val="00407FAE"/>
    <w:rsid w:val="004101F1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F60"/>
    <w:rsid w:val="004F1399"/>
    <w:rsid w:val="004F7523"/>
    <w:rsid w:val="005002D8"/>
    <w:rsid w:val="00506B17"/>
    <w:rsid w:val="00507EB8"/>
    <w:rsid w:val="00510881"/>
    <w:rsid w:val="00514D27"/>
    <w:rsid w:val="0052080E"/>
    <w:rsid w:val="005227FB"/>
    <w:rsid w:val="005344CB"/>
    <w:rsid w:val="00535A1F"/>
    <w:rsid w:val="005479C8"/>
    <w:rsid w:val="00547E1C"/>
    <w:rsid w:val="005504E6"/>
    <w:rsid w:val="0055479D"/>
    <w:rsid w:val="00567477"/>
    <w:rsid w:val="0057565D"/>
    <w:rsid w:val="00575F14"/>
    <w:rsid w:val="005764AD"/>
    <w:rsid w:val="0058033D"/>
    <w:rsid w:val="00582F7D"/>
    <w:rsid w:val="005A539D"/>
    <w:rsid w:val="005A56AE"/>
    <w:rsid w:val="005A697D"/>
    <w:rsid w:val="005B2564"/>
    <w:rsid w:val="005B6389"/>
    <w:rsid w:val="005B78C7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7E2"/>
    <w:rsid w:val="00715AD3"/>
    <w:rsid w:val="00716B53"/>
    <w:rsid w:val="0072102A"/>
    <w:rsid w:val="0072725D"/>
    <w:rsid w:val="0073004D"/>
    <w:rsid w:val="0073428A"/>
    <w:rsid w:val="00735412"/>
    <w:rsid w:val="007365E4"/>
    <w:rsid w:val="00742583"/>
    <w:rsid w:val="00753753"/>
    <w:rsid w:val="007538EE"/>
    <w:rsid w:val="00764220"/>
    <w:rsid w:val="007858D0"/>
    <w:rsid w:val="0079238C"/>
    <w:rsid w:val="00793F18"/>
    <w:rsid w:val="00795109"/>
    <w:rsid w:val="007A0451"/>
    <w:rsid w:val="007B1855"/>
    <w:rsid w:val="007B2D27"/>
    <w:rsid w:val="007C0828"/>
    <w:rsid w:val="007C3F70"/>
    <w:rsid w:val="007C4C7A"/>
    <w:rsid w:val="007D5451"/>
    <w:rsid w:val="007D76B6"/>
    <w:rsid w:val="007E2B9D"/>
    <w:rsid w:val="007E646A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26A"/>
    <w:rsid w:val="008875A4"/>
    <w:rsid w:val="008B2200"/>
    <w:rsid w:val="008B689B"/>
    <w:rsid w:val="008C2693"/>
    <w:rsid w:val="008D0BAF"/>
    <w:rsid w:val="008D22DF"/>
    <w:rsid w:val="008D669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2C8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71DF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37B91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443"/>
    <w:rsid w:val="00A829A2"/>
    <w:rsid w:val="00A83F45"/>
    <w:rsid w:val="00A849B8"/>
    <w:rsid w:val="00A86FCA"/>
    <w:rsid w:val="00AB367B"/>
    <w:rsid w:val="00AB41BF"/>
    <w:rsid w:val="00AB5A65"/>
    <w:rsid w:val="00AB7EE6"/>
    <w:rsid w:val="00AC56ED"/>
    <w:rsid w:val="00AC6E5A"/>
    <w:rsid w:val="00AC7966"/>
    <w:rsid w:val="00AD1334"/>
    <w:rsid w:val="00AD1E2C"/>
    <w:rsid w:val="00AD58E1"/>
    <w:rsid w:val="00AD6068"/>
    <w:rsid w:val="00AE7F81"/>
    <w:rsid w:val="00AF0F77"/>
    <w:rsid w:val="00AF1D91"/>
    <w:rsid w:val="00B03FD0"/>
    <w:rsid w:val="00B05B17"/>
    <w:rsid w:val="00B1777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C0F"/>
    <w:rsid w:val="00B93BD6"/>
    <w:rsid w:val="00B93E3B"/>
    <w:rsid w:val="00BA0329"/>
    <w:rsid w:val="00BA7554"/>
    <w:rsid w:val="00BB0E07"/>
    <w:rsid w:val="00BB18D6"/>
    <w:rsid w:val="00BB1A99"/>
    <w:rsid w:val="00BB5A93"/>
    <w:rsid w:val="00BC1804"/>
    <w:rsid w:val="00BC2CF0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501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D9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E12"/>
    <w:rsid w:val="00EE38CD"/>
    <w:rsid w:val="00EE6D2C"/>
    <w:rsid w:val="00EE72D7"/>
    <w:rsid w:val="00F0134F"/>
    <w:rsid w:val="00F0645A"/>
    <w:rsid w:val="00F22C99"/>
    <w:rsid w:val="00F35569"/>
    <w:rsid w:val="00F3618F"/>
    <w:rsid w:val="00F4008B"/>
    <w:rsid w:val="00F41E61"/>
    <w:rsid w:val="00F503C8"/>
    <w:rsid w:val="00F56689"/>
    <w:rsid w:val="00F62EAA"/>
    <w:rsid w:val="00F821BF"/>
    <w:rsid w:val="00F853FB"/>
    <w:rsid w:val="00F96FB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EE1"/>
    <w:rsid w:val="00FE64DC"/>
    <w:rsid w:val="00FE70B2"/>
    <w:rsid w:val="00FE7398"/>
    <w:rsid w:val="39327228"/>
    <w:rsid w:val="55EE3EC3"/>
    <w:rsid w:val="782A437A"/>
    <w:rsid w:val="7885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189</Words>
  <Characters>1078</Characters>
  <Lines>8</Lines>
  <Paragraphs>2</Paragraphs>
  <TotalTime>0</TotalTime>
  <ScaleCrop>false</ScaleCrop>
  <LinksUpToDate>false</LinksUpToDate>
  <CharactersWithSpaces>1265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2021-01-20T07:56:00Z</dcterms:created>
  <dc:creator>雨林木风</dc:creator>
  <cp:lastModifiedBy>ylb</cp:lastModifiedBy>
  <cp:lastPrinted>2012-10-11T08:46:00Z</cp:lastPrinted>
  <dcterms:modified xsi:type="dcterms:W3CDTF">2021-03-04T03:32:03Z</dcterms:modified>
  <dc:title>No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