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F6096" w:rsidRDefault="001C7389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1C7389">
        <w:rPr>
          <w:rFonts w:ascii="微软雅黑" w:eastAsia="微软雅黑" w:hAnsi="微软雅黑" w:hint="eastAsia"/>
          <w:b/>
          <w:sz w:val="32"/>
          <w:szCs w:val="32"/>
        </w:rPr>
        <w:t>王正旺</w:t>
      </w:r>
    </w:p>
    <w:p w:rsidR="00AF6096" w:rsidRDefault="00D3569B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公司职位：</w:t>
      </w:r>
      <w:r w:rsidR="001C7389" w:rsidRPr="001C7389">
        <w:rPr>
          <w:rFonts w:ascii="微软雅黑" w:eastAsia="微软雅黑" w:hAnsi="微软雅黑" w:hint="eastAsia"/>
        </w:rPr>
        <w:t>旺翔传媒</w:t>
      </w:r>
      <w:r w:rsidRPr="001C7389">
        <w:rPr>
          <w:rFonts w:ascii="微软雅黑" w:eastAsia="微软雅黑" w:hAnsi="微软雅黑" w:hint="eastAsia"/>
        </w:rPr>
        <w:t>董事长兼总经理</w:t>
      </w:r>
    </w:p>
    <w:p w:rsidR="00AF6096" w:rsidRDefault="00D3569B">
      <w:pPr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参选类别：</w:t>
      </w:r>
      <w:bookmarkStart w:id="0" w:name="_GoBack"/>
      <w:r w:rsidR="001C7389" w:rsidRPr="001C7389">
        <w:rPr>
          <w:rFonts w:ascii="微软雅黑" w:eastAsia="微软雅黑" w:hAnsi="微软雅黑" w:hint="eastAsia"/>
        </w:rPr>
        <w:t>年度数字营销影响力人物</w:t>
      </w:r>
      <w:bookmarkEnd w:id="0"/>
    </w:p>
    <w:p w:rsidR="001C7389" w:rsidRPr="001C7389" w:rsidRDefault="001C7389" w:rsidP="001C7389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0" distR="0">
            <wp:extent cx="4743086" cy="3162057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王正旺照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016" cy="316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096" w:rsidRDefault="00D3569B" w:rsidP="001C73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人物简介</w:t>
      </w:r>
    </w:p>
    <w:p w:rsidR="00AF6096" w:rsidRDefault="00D3569B" w:rsidP="001C73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00"/>
          <w:kern w:val="0"/>
          <w:szCs w:val="22"/>
        </w:rPr>
      </w:pPr>
      <w:r>
        <w:rPr>
          <w:rFonts w:ascii="微软雅黑" w:eastAsia="微软雅黑" w:hAnsi="微软雅黑" w:hint="eastAsia"/>
          <w:color w:val="000000"/>
          <w:kern w:val="0"/>
          <w:szCs w:val="22"/>
        </w:rPr>
        <w:t>王正旺，男，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1981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年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11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月出生，汉族，江苏扬州人，民建党员，毕业于长江商学院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EMBA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，现任上海旺翔文化传媒股份有限公司董事长兼总经理。</w:t>
      </w:r>
    </w:p>
    <w:p w:rsidR="00AF6096" w:rsidRDefault="00D3569B" w:rsidP="001C73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00"/>
          <w:kern w:val="0"/>
          <w:szCs w:val="22"/>
        </w:rPr>
      </w:pPr>
      <w:r>
        <w:rPr>
          <w:rFonts w:ascii="微软雅黑" w:eastAsia="微软雅黑" w:hAnsi="微软雅黑" w:hint="eastAsia"/>
          <w:color w:val="000000"/>
          <w:kern w:val="0"/>
          <w:szCs w:val="22"/>
        </w:rPr>
        <w:t>主要社会职务：普陀区政协（列席）、上海市青年企业家协会会员、上海市普陀区青创联常委、上海市普陀区工商联会员、上海市普陀区长征镇新的社会阶层人士联谊会副会长、上海市普陀区工商联青年创业商会副会长、上海市江都商会副会长。</w:t>
      </w:r>
    </w:p>
    <w:p w:rsidR="00AF6096" w:rsidRDefault="00D3569B" w:rsidP="001C73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00"/>
          <w:kern w:val="0"/>
          <w:szCs w:val="22"/>
        </w:rPr>
      </w:pPr>
      <w:r>
        <w:rPr>
          <w:rFonts w:ascii="微软雅黑" w:eastAsia="微软雅黑" w:hAnsi="微软雅黑" w:hint="eastAsia"/>
          <w:color w:val="000000"/>
          <w:kern w:val="0"/>
          <w:szCs w:val="22"/>
        </w:rPr>
        <w:t>王正旺拥有近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20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年的互联网广告领域经验，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在互联网浪潮初现时便敏锐感知商机，对互联网有着独到而精准的定位，曾任过多家互联网公司总经理。在创业过程中与多位国内互联网巨头达成战略合作关系（百度、阿里巴巴、腾讯、今日头条、优酷、同程等三十余家）在行业内拥有良好口碑和广阔人脉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 xml:space="preserve"> 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。</w:t>
      </w:r>
    </w:p>
    <w:p w:rsidR="00AF6096" w:rsidRDefault="00D3569B" w:rsidP="001C73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00"/>
          <w:kern w:val="0"/>
          <w:szCs w:val="22"/>
        </w:rPr>
      </w:pPr>
      <w:r>
        <w:rPr>
          <w:rFonts w:ascii="微软雅黑" w:eastAsia="微软雅黑" w:hAnsi="微软雅黑" w:hint="eastAsia"/>
          <w:color w:val="000000"/>
          <w:kern w:val="0"/>
          <w:szCs w:val="22"/>
        </w:rPr>
        <w:t>2011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年，王正旺成立了上海旺翔文化传媒股份有限公司（股票代码：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835063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），并担任公司总经理兼董事长，公司主营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DSP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、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SSP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、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DMP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、游戏、网盟，产品研发，海外流量业务，于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2015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年挂牌新三板，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2018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年市场估值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3.05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亿元。</w:t>
      </w:r>
    </w:p>
    <w:p w:rsidR="00AF6096" w:rsidRDefault="00D3569B" w:rsidP="001C73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00"/>
          <w:kern w:val="0"/>
          <w:szCs w:val="22"/>
        </w:rPr>
      </w:pPr>
      <w:r>
        <w:rPr>
          <w:rFonts w:ascii="微软雅黑" w:eastAsia="微软雅黑" w:hAnsi="微软雅黑" w:hint="eastAsia"/>
          <w:color w:val="000000"/>
          <w:kern w:val="0"/>
          <w:szCs w:val="22"/>
        </w:rPr>
        <w:t>王正旺凭着多年的互联网领域经验和长远的战略眼光，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带领公司积极拓展业务，于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2016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年与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APUS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达成战略合作，正式进军海外市场。目前，公司具有深度的海量国内外流量资源聚合能力，聚集三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lastRenderedPageBreak/>
        <w:t>十大平台，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12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亿用户，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22000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家广告主，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2.5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亿日活，业务覆盖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100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个国家及地区。</w:t>
      </w:r>
    </w:p>
    <w:p w:rsidR="00AF6096" w:rsidRDefault="00D3569B" w:rsidP="001C738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color w:val="000000"/>
          <w:kern w:val="0"/>
          <w:szCs w:val="22"/>
        </w:rPr>
      </w:pPr>
      <w:r>
        <w:rPr>
          <w:rFonts w:ascii="微软雅黑" w:eastAsia="微软雅黑" w:hAnsi="微软雅黑" w:hint="eastAsia"/>
          <w:color w:val="000000"/>
          <w:kern w:val="0"/>
          <w:szCs w:val="22"/>
        </w:rPr>
        <w:t>2019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年年底公司基于自身的优势和品牌客户的需求，打造了一家多元化、复合型的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MCN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机构—菜头文化，使公司在数字营销链路上的布局更加完善，同时也高效助力品牌抓住直播电商的红利。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2020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年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5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月，上海市网络视听行业协会宣布成立国内首家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MCN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专业委员会。旺翔传媒有幸成为首批发起单位之一，将与小红书、拼多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多、新文化、趣头条、新榜等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28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家企业一起连通产业链上下游，为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MCN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企业的合作互惠和稳定发展提供全方位助力。</w:t>
      </w:r>
    </w:p>
    <w:p w:rsidR="00AF6096" w:rsidRPr="001C7389" w:rsidRDefault="00D3569B" w:rsidP="001C7389">
      <w:pPr>
        <w:spacing w:before="100" w:beforeAutospacing="1" w:after="100" w:afterAutospacing="1"/>
        <w:textAlignment w:val="baseline"/>
        <w:rPr>
          <w:rFonts w:ascii="仿宋" w:eastAsia="仿宋" w:hAnsi="仿宋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kern w:val="0"/>
          <w:szCs w:val="22"/>
        </w:rPr>
        <w:t>公司在经营该过程中，获得了政府和合作伙伴的高度赞同：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1.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荣获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2016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年度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NICC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大会“新三板最具成长性”公司；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2.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荣获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2016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中国新三板互联网企业“最具投资价值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100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强”；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3.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荣获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2017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新三板金鲨鱼“新三板新锐品牌”称号；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4.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荣获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2015-2016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年上海市“重信用、守合同”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AAA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级信用企业；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5.2017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年连续维持新三板创新层；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6.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上海市工商联、互联网协会、上市公司协会等会员；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7.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荣获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2017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年上海市专精特新称号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8.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荣获百度最具创意代理商、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KA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渠道、合作代理商大赛优秀奖；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9.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荣获上海文创扶持资金；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10.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荣获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创税玖佰万元企业牌匾；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11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荣获上海市中小企业服务机构；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12.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荣获金鼠标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10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周年·特别奖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-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数字营销标杆公司；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13.TMA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移动营销大奖“年度最佳移动营销数据平台”；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14.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荣获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2019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年度中国数字营销企业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top15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；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15.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荣获上海市普陀区科学技术委员会“普陀区瞪羚企业”；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16.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荣获上海市经济和信息化委员会—“上海市中小企业服务机构”；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17.2019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年荣获“上海市和谐劳动关系达标企业”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18.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全资子公司荣获上海市“高新技术企业”；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19.2020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年成为上海市网络视听行业协会会员，首批国内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MCN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协会理事成员。</w:t>
      </w:r>
    </w:p>
    <w:p w:rsidR="00AF6096" w:rsidRDefault="00D3569B" w:rsidP="001C73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</w:t>
      </w: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领域杰出贡献</w:t>
      </w:r>
    </w:p>
    <w:p w:rsidR="00AF6096" w:rsidRDefault="00D3569B" w:rsidP="001C73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00"/>
          <w:kern w:val="0"/>
          <w:szCs w:val="22"/>
        </w:rPr>
      </w:pPr>
      <w:r>
        <w:rPr>
          <w:rFonts w:ascii="微软雅黑" w:eastAsia="微软雅黑" w:hAnsi="微软雅黑" w:hint="eastAsia"/>
        </w:rPr>
        <w:t>在王正旺的带领下，旺翔</w:t>
      </w:r>
      <w:r>
        <w:rPr>
          <w:rFonts w:ascii="微软雅黑" w:eastAsia="微软雅黑" w:hAnsi="微软雅黑"/>
          <w:color w:val="000000"/>
          <w:kern w:val="0"/>
          <w:szCs w:val="22"/>
        </w:rPr>
        <w:t>服务客户覆盖了手机游戏、电子商务、应用工具、在线旅游及互联网金融等领域，与</w:t>
      </w:r>
      <w:r>
        <w:rPr>
          <w:rFonts w:ascii="微软雅黑" w:eastAsia="微软雅黑" w:hAnsi="微软雅黑"/>
          <w:color w:val="000000"/>
          <w:kern w:val="0"/>
          <w:szCs w:val="22"/>
        </w:rPr>
        <w:t>“</w:t>
      </w:r>
      <w:r>
        <w:rPr>
          <w:rFonts w:ascii="微软雅黑" w:eastAsia="微软雅黑" w:hAnsi="微软雅黑"/>
          <w:color w:val="000000"/>
          <w:kern w:val="0"/>
          <w:szCs w:val="22"/>
        </w:rPr>
        <w:t>百度</w:t>
      </w:r>
      <w:r>
        <w:rPr>
          <w:rFonts w:ascii="微软雅黑" w:eastAsia="微软雅黑" w:hAnsi="微软雅黑"/>
          <w:color w:val="000000"/>
          <w:kern w:val="0"/>
          <w:szCs w:val="22"/>
        </w:rPr>
        <w:t>”</w:t>
      </w:r>
      <w:r>
        <w:rPr>
          <w:rFonts w:ascii="微软雅黑" w:eastAsia="微软雅黑" w:hAnsi="微软雅黑"/>
          <w:color w:val="000000"/>
          <w:kern w:val="0"/>
          <w:szCs w:val="22"/>
        </w:rPr>
        <w:t>、</w:t>
      </w:r>
      <w:r>
        <w:rPr>
          <w:rFonts w:ascii="微软雅黑" w:eastAsia="微软雅黑" w:hAnsi="微软雅黑"/>
          <w:color w:val="000000"/>
          <w:kern w:val="0"/>
          <w:szCs w:val="22"/>
        </w:rPr>
        <w:t>“</w:t>
      </w:r>
      <w:r>
        <w:rPr>
          <w:rFonts w:ascii="微软雅黑" w:eastAsia="微软雅黑" w:hAnsi="微软雅黑"/>
          <w:color w:val="000000"/>
          <w:kern w:val="0"/>
          <w:szCs w:val="22"/>
        </w:rPr>
        <w:t>腾讯</w:t>
      </w:r>
      <w:r>
        <w:rPr>
          <w:rFonts w:ascii="微软雅黑" w:eastAsia="微软雅黑" w:hAnsi="微软雅黑"/>
          <w:color w:val="000000"/>
          <w:kern w:val="0"/>
          <w:szCs w:val="22"/>
        </w:rPr>
        <w:t>”</w:t>
      </w:r>
      <w:r>
        <w:rPr>
          <w:rFonts w:ascii="微软雅黑" w:eastAsia="微软雅黑" w:hAnsi="微软雅黑"/>
          <w:color w:val="000000"/>
          <w:kern w:val="0"/>
          <w:szCs w:val="22"/>
        </w:rPr>
        <w:t>、</w:t>
      </w:r>
      <w:r>
        <w:rPr>
          <w:rFonts w:ascii="微软雅黑" w:eastAsia="微软雅黑" w:hAnsi="微软雅黑"/>
          <w:color w:val="000000"/>
          <w:kern w:val="0"/>
          <w:szCs w:val="22"/>
        </w:rPr>
        <w:t>“</w:t>
      </w:r>
      <w:r>
        <w:rPr>
          <w:rFonts w:ascii="微软雅黑" w:eastAsia="微软雅黑" w:hAnsi="微软雅黑"/>
          <w:color w:val="000000"/>
          <w:kern w:val="0"/>
          <w:szCs w:val="22"/>
        </w:rPr>
        <w:t>今日头条</w:t>
      </w:r>
      <w:r>
        <w:rPr>
          <w:rFonts w:ascii="微软雅黑" w:eastAsia="微软雅黑" w:hAnsi="微软雅黑"/>
          <w:color w:val="000000"/>
          <w:kern w:val="0"/>
          <w:szCs w:val="22"/>
        </w:rPr>
        <w:t>”</w:t>
      </w:r>
      <w:r>
        <w:rPr>
          <w:rFonts w:ascii="微软雅黑" w:eastAsia="微软雅黑" w:hAnsi="微软雅黑"/>
          <w:color w:val="000000"/>
          <w:kern w:val="0"/>
          <w:szCs w:val="22"/>
        </w:rPr>
        <w:t>、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“</w:t>
      </w:r>
      <w:r>
        <w:rPr>
          <w:rFonts w:ascii="微软雅黑" w:eastAsia="微软雅黑" w:hAnsi="微软雅黑"/>
          <w:color w:val="000000"/>
          <w:kern w:val="0"/>
          <w:szCs w:val="22"/>
        </w:rPr>
        <w:t>京东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”</w:t>
      </w:r>
      <w:r>
        <w:rPr>
          <w:rFonts w:ascii="微软雅黑" w:eastAsia="微软雅黑" w:hAnsi="微软雅黑"/>
          <w:color w:val="000000"/>
          <w:kern w:val="0"/>
          <w:szCs w:val="22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  <w:kern w:val="0"/>
          <w:szCs w:val="22"/>
        </w:rPr>
        <w:t>Mobvista</w:t>
      </w:r>
      <w:proofErr w:type="spellEnd"/>
      <w:r>
        <w:rPr>
          <w:rFonts w:ascii="微软雅黑" w:eastAsia="微软雅黑" w:hAnsi="微软雅黑"/>
          <w:color w:val="000000"/>
          <w:kern w:val="0"/>
          <w:szCs w:val="22"/>
        </w:rPr>
        <w:t>、</w:t>
      </w:r>
      <w:r>
        <w:rPr>
          <w:rFonts w:ascii="微软雅黑" w:eastAsia="微软雅黑" w:hAnsi="微软雅黑"/>
          <w:color w:val="000000"/>
          <w:kern w:val="0"/>
          <w:szCs w:val="22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  <w:kern w:val="0"/>
          <w:szCs w:val="22"/>
        </w:rPr>
        <w:t>InMobi</w:t>
      </w:r>
      <w:proofErr w:type="spellEnd"/>
      <w:r>
        <w:rPr>
          <w:rFonts w:ascii="微软雅黑" w:eastAsia="微软雅黑" w:hAnsi="微软雅黑" w:hint="eastAsia"/>
          <w:color w:val="000000"/>
          <w:kern w:val="0"/>
          <w:szCs w:val="22"/>
        </w:rPr>
        <w:t xml:space="preserve"> </w:t>
      </w:r>
      <w:r>
        <w:rPr>
          <w:rFonts w:ascii="微软雅黑" w:eastAsia="微软雅黑" w:hAnsi="微软雅黑"/>
          <w:color w:val="000000"/>
          <w:kern w:val="0"/>
          <w:szCs w:val="22"/>
        </w:rPr>
        <w:t>等主流媒体建立了密切稳定的合作关系。公司基于深度学习模型和智能场景匹配、</w:t>
      </w:r>
      <w:r>
        <w:rPr>
          <w:rFonts w:ascii="微软雅黑" w:eastAsia="微软雅黑" w:hAnsi="微软雅黑"/>
          <w:color w:val="000000"/>
          <w:kern w:val="0"/>
          <w:szCs w:val="22"/>
        </w:rPr>
        <w:t xml:space="preserve"> </w:t>
      </w:r>
      <w:r>
        <w:rPr>
          <w:rFonts w:ascii="微软雅黑" w:eastAsia="微软雅黑" w:hAnsi="微软雅黑"/>
          <w:color w:val="000000"/>
          <w:kern w:val="0"/>
          <w:szCs w:val="22"/>
        </w:rPr>
        <w:t>个性化</w:t>
      </w:r>
      <w:r>
        <w:rPr>
          <w:rFonts w:ascii="微软雅黑" w:eastAsia="微软雅黑" w:hAnsi="微软雅黑"/>
          <w:color w:val="000000"/>
          <w:kern w:val="0"/>
          <w:szCs w:val="22"/>
        </w:rPr>
        <w:t xml:space="preserve"> 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 xml:space="preserve">SDK </w:t>
      </w:r>
      <w:r>
        <w:rPr>
          <w:rFonts w:ascii="微软雅黑" w:eastAsia="微软雅黑" w:hAnsi="微软雅黑"/>
          <w:color w:val="000000"/>
          <w:kern w:val="0"/>
          <w:szCs w:val="22"/>
        </w:rPr>
        <w:t>定制等算法，大幅增加了全技术链竞争优势，</w:t>
      </w:r>
      <w:r>
        <w:rPr>
          <w:rFonts w:ascii="微软雅黑" w:eastAsia="微软雅黑" w:hAnsi="微软雅黑"/>
          <w:color w:val="000000"/>
          <w:kern w:val="0"/>
          <w:szCs w:val="22"/>
        </w:rPr>
        <w:t xml:space="preserve"> </w:t>
      </w:r>
      <w:r>
        <w:rPr>
          <w:rFonts w:ascii="微软雅黑" w:eastAsia="微软雅黑" w:hAnsi="微软雅黑"/>
          <w:color w:val="000000"/>
          <w:kern w:val="0"/>
          <w:szCs w:val="22"/>
        </w:rPr>
        <w:t>快速提升了</w:t>
      </w:r>
      <w:r>
        <w:rPr>
          <w:rFonts w:ascii="微软雅黑" w:eastAsia="微软雅黑" w:hAnsi="微软雅黑"/>
          <w:color w:val="000000"/>
          <w:kern w:val="0"/>
          <w:szCs w:val="22"/>
        </w:rPr>
        <w:t xml:space="preserve"> 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 xml:space="preserve">ROI </w:t>
      </w:r>
      <w:r>
        <w:rPr>
          <w:rFonts w:ascii="微软雅黑" w:eastAsia="微软雅黑" w:hAnsi="微软雅黑"/>
          <w:color w:val="000000"/>
          <w:kern w:val="0"/>
          <w:szCs w:val="22"/>
        </w:rPr>
        <w:t>在各垂直领域的应用，</w:t>
      </w:r>
      <w:r>
        <w:rPr>
          <w:rFonts w:ascii="微软雅黑" w:eastAsia="微软雅黑" w:hAnsi="微软雅黑"/>
          <w:color w:val="000000"/>
          <w:kern w:val="0"/>
          <w:szCs w:val="22"/>
        </w:rPr>
        <w:t xml:space="preserve"> </w:t>
      </w:r>
      <w:r>
        <w:rPr>
          <w:rFonts w:ascii="微软雅黑" w:eastAsia="微软雅黑" w:hAnsi="微软雅黑"/>
          <w:color w:val="000000"/>
          <w:kern w:val="0"/>
          <w:szCs w:val="22"/>
        </w:rPr>
        <w:t>通过对互联网媒体平台的筛选整合，利用价格、排期、运营等方面优势获得稳定可靠收入。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同时公司也在积极布局外海移动互联网市场，根据不同类型广告主的具体要求，通过数据挖掘和分析，从媒体受众类型、行业曝光率、区域覆盖程度等方面，帮助广告主寻找精确定位广告信息传播的目标受众群，并通过整合跨国家、跨地区及地区性的多层次优质渠道，将媒体资源与目标受众群体相匹配，帮助广告主进行海外推广。同时，</w:t>
      </w:r>
    </w:p>
    <w:p w:rsidR="00AF6096" w:rsidRDefault="00D3569B" w:rsidP="001C73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00"/>
          <w:kern w:val="0"/>
          <w:szCs w:val="22"/>
        </w:rPr>
      </w:pPr>
      <w:r>
        <w:rPr>
          <w:rFonts w:ascii="微软雅黑" w:eastAsia="微软雅黑" w:hAnsi="微软雅黑" w:hint="eastAsia"/>
          <w:color w:val="000000"/>
          <w:kern w:val="0"/>
          <w:szCs w:val="22"/>
        </w:rPr>
        <w:t>2020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年，王正旺带领公司扎根于数字营销领域，已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获取了近百项知识产权，其中包括深度引擎运算、反作弊、个性化配置、数据赋能、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RTB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实时竞价等相关软件专利，充分说明了公司具备领先的技术研发实力和专业服务能力，自主研发平台包括：</w:t>
      </w:r>
    </w:p>
    <w:p w:rsidR="00AF6096" w:rsidRDefault="00D3569B" w:rsidP="001C7389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00"/>
          <w:kern w:val="0"/>
          <w:szCs w:val="22"/>
        </w:rPr>
      </w:pPr>
      <w:proofErr w:type="spellStart"/>
      <w:r>
        <w:rPr>
          <w:rFonts w:ascii="微软雅黑" w:eastAsia="微软雅黑" w:hAnsi="微软雅黑" w:hint="eastAsia"/>
          <w:color w:val="000000"/>
          <w:kern w:val="0"/>
          <w:szCs w:val="22"/>
        </w:rPr>
        <w:t>Adunite</w:t>
      </w:r>
      <w:proofErr w:type="spellEnd"/>
      <w:r>
        <w:rPr>
          <w:rFonts w:ascii="微软雅黑" w:eastAsia="微软雅黑" w:hAnsi="微软雅黑" w:hint="eastAsia"/>
          <w:color w:val="000000"/>
          <w:kern w:val="0"/>
          <w:szCs w:val="22"/>
        </w:rPr>
        <w:t xml:space="preserve"> DSP: 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旺翔传媒旗下聚众数字广告实时决策与交易平台，拥有先进的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RTB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（实时竞价）技术和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DMP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（数据管理平台）强大的数据处理能力，满足多维且精细化的营销需求，已实现移动端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70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亿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+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日曝光，对接知名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APP500+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，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30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余家主流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ADX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。</w:t>
      </w:r>
    </w:p>
    <w:p w:rsidR="00AF6096" w:rsidRDefault="00D3569B" w:rsidP="001C7389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00"/>
          <w:kern w:val="0"/>
          <w:szCs w:val="22"/>
        </w:rPr>
      </w:pPr>
      <w:proofErr w:type="spellStart"/>
      <w:r>
        <w:rPr>
          <w:rFonts w:ascii="微软雅黑" w:eastAsia="微软雅黑" w:hAnsi="微软雅黑" w:hint="eastAsia"/>
          <w:color w:val="000000"/>
          <w:kern w:val="0"/>
          <w:szCs w:val="22"/>
        </w:rPr>
        <w:t>Adunite</w:t>
      </w:r>
      <w:proofErr w:type="spellEnd"/>
      <w:r>
        <w:rPr>
          <w:rFonts w:ascii="微软雅黑" w:eastAsia="微软雅黑" w:hAnsi="微软雅黑" w:hint="eastAsia"/>
          <w:color w:val="000000"/>
          <w:kern w:val="0"/>
          <w:szCs w:val="22"/>
        </w:rPr>
        <w:t xml:space="preserve"> ADX/SSP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：拥有海量广告资源，超强变现能力，保障填充率高达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90%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，精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准匹配用户，多元化广告形式，旨在帮助客户迅速搭建广告交易平台，实现流量端与多个预算方的对接。</w:t>
      </w:r>
    </w:p>
    <w:p w:rsidR="00AF6096" w:rsidRDefault="00D3569B" w:rsidP="001C7389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00"/>
          <w:kern w:val="0"/>
          <w:szCs w:val="22"/>
        </w:rPr>
      </w:pPr>
      <w:proofErr w:type="spellStart"/>
      <w:r>
        <w:rPr>
          <w:rFonts w:ascii="微软雅黑" w:eastAsia="微软雅黑" w:hAnsi="微软雅黑" w:hint="eastAsia"/>
          <w:color w:val="000000"/>
          <w:kern w:val="0"/>
          <w:szCs w:val="22"/>
        </w:rPr>
        <w:lastRenderedPageBreak/>
        <w:t>Hotmobi</w:t>
      </w:r>
      <w:proofErr w:type="spellEnd"/>
      <w:r>
        <w:rPr>
          <w:rFonts w:ascii="微软雅黑" w:eastAsia="微软雅黑" w:hAnsi="微软雅黑" w:hint="eastAsia"/>
          <w:color w:val="000000"/>
          <w:kern w:val="0"/>
          <w:szCs w:val="22"/>
        </w:rPr>
        <w:t>平台：海外移动营销平台，海量海外流量资源聚合能力，聚集三十大平台，覆盖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100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个国家及地区。先进的智能场景匹配引擎技术，细分用户生活，工作，娱乐各种场景，精准匹配广告主广告，个性化营销。</w:t>
      </w:r>
    </w:p>
    <w:p w:rsidR="00AF6096" w:rsidRDefault="00D3569B" w:rsidP="001C7389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00"/>
          <w:kern w:val="0"/>
          <w:szCs w:val="22"/>
        </w:rPr>
      </w:pPr>
      <w:proofErr w:type="spellStart"/>
      <w:r>
        <w:rPr>
          <w:rFonts w:ascii="微软雅黑" w:eastAsia="微软雅黑" w:hAnsi="微软雅黑" w:hint="eastAsia"/>
          <w:color w:val="000000"/>
          <w:kern w:val="0"/>
          <w:szCs w:val="22"/>
        </w:rPr>
        <w:t>Adsfun</w:t>
      </w:r>
      <w:proofErr w:type="spellEnd"/>
      <w:r>
        <w:rPr>
          <w:rFonts w:ascii="微软雅黑" w:eastAsia="微软雅黑" w:hAnsi="微软雅黑" w:hint="eastAsia"/>
          <w:color w:val="000000"/>
          <w:kern w:val="0"/>
          <w:szCs w:val="22"/>
        </w:rPr>
        <w:t>：激励视频平台，是公司将用户体验与广告收益有机结合的一种新型商业变现模式。</w:t>
      </w:r>
      <w:proofErr w:type="spellStart"/>
      <w:r>
        <w:rPr>
          <w:rFonts w:ascii="微软雅黑" w:eastAsia="微软雅黑" w:hAnsi="微软雅黑" w:hint="eastAsia"/>
          <w:color w:val="000000"/>
          <w:kern w:val="0"/>
          <w:szCs w:val="22"/>
        </w:rPr>
        <w:t>Adsfun</w:t>
      </w:r>
      <w:proofErr w:type="spellEnd"/>
      <w:r>
        <w:rPr>
          <w:rFonts w:ascii="微软雅黑" w:eastAsia="微软雅黑" w:hAnsi="微软雅黑" w:hint="eastAsia"/>
          <w:color w:val="000000"/>
          <w:kern w:val="0"/>
          <w:szCs w:val="22"/>
        </w:rPr>
        <w:t xml:space="preserve"> 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专注移动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 xml:space="preserve"> APP 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广告模式，为开发者，广告主提供优质解决方案，解决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 xml:space="preserve"> App 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类产品变现难，留存难，引导等问题。</w:t>
      </w:r>
    </w:p>
    <w:p w:rsidR="00AF6096" w:rsidRPr="001C7389" w:rsidRDefault="00D3569B" w:rsidP="001C7389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color w:val="000000"/>
          <w:kern w:val="0"/>
          <w:szCs w:val="22"/>
        </w:rPr>
      </w:pPr>
      <w:r>
        <w:rPr>
          <w:rFonts w:ascii="微软雅黑" w:eastAsia="微软雅黑" w:hAnsi="微软雅黑" w:hint="eastAsia"/>
          <w:color w:val="000000"/>
          <w:kern w:val="0"/>
          <w:szCs w:val="22"/>
        </w:rPr>
        <w:t>一站式</w:t>
      </w:r>
      <w:r>
        <w:rPr>
          <w:rFonts w:ascii="微软雅黑" w:eastAsia="微软雅黑" w:hAnsi="微软雅黑" w:hint="eastAsia"/>
          <w:color w:val="000000"/>
          <w:kern w:val="0"/>
          <w:szCs w:val="22"/>
        </w:rPr>
        <w:t>红人电商服务平台：集红人管理、产品选择、电商服务于一体的新型电商服务工具，致力于帮助红人和商家解决货源、选品及红人资源对接问题。</w:t>
      </w:r>
    </w:p>
    <w:p w:rsidR="00AF6096" w:rsidRDefault="00D3569B" w:rsidP="001C738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业界评价</w:t>
      </w:r>
    </w:p>
    <w:p w:rsidR="00AF6096" w:rsidRDefault="00D3569B" w:rsidP="001C738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Cs w:val="22"/>
        </w:rPr>
      </w:pPr>
      <w:r>
        <w:rPr>
          <w:rFonts w:ascii="微软雅黑" w:eastAsia="微软雅黑" w:hAnsi="微软雅黑" w:hint="eastAsia"/>
          <w:szCs w:val="22"/>
        </w:rPr>
        <w:t>1.</w:t>
      </w:r>
      <w:r>
        <w:rPr>
          <w:rFonts w:ascii="微软雅黑" w:eastAsia="微软雅黑" w:hAnsi="微软雅黑" w:hint="eastAsia"/>
          <w:szCs w:val="22"/>
        </w:rPr>
        <w:t>王正旺先生在营销管理和品牌传播方面具有非常丰富的经验，在互联网时代初期，他就带领旺翔传媒进入网络营销传播领域，致力于移动数字营销广告事业。同时他还为旺翔传媒赢得了专业、创新、客户至上的口碑以及最具数字时代创新营销价值的美誉，是非常受客户欢迎的一位领导者。</w:t>
      </w:r>
    </w:p>
    <w:p w:rsidR="00AF6096" w:rsidRPr="001C7389" w:rsidRDefault="00D3569B" w:rsidP="001C738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Cs w:val="22"/>
        </w:rPr>
      </w:pPr>
      <w:r>
        <w:rPr>
          <w:rFonts w:ascii="微软雅黑" w:eastAsia="微软雅黑" w:hAnsi="微软雅黑" w:hint="eastAsia"/>
          <w:szCs w:val="22"/>
        </w:rPr>
        <w:t>2.</w:t>
      </w:r>
      <w:r>
        <w:rPr>
          <w:rFonts w:ascii="微软雅黑" w:eastAsia="微软雅黑" w:hAnsi="微软雅黑" w:hint="eastAsia"/>
          <w:szCs w:val="22"/>
        </w:rPr>
        <w:t>数字营销行业的发展瞬息万变，面对这急变的洪流，王正旺先生至始至终都能保持顺应发展，他有很强的洞察力以及前瞻力，每天发掘新的思维开启我们的创意，在这激流中奋进。</w:t>
      </w:r>
    </w:p>
    <w:sectPr w:rsidR="00AF6096" w:rsidRPr="001C73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69B" w:rsidRDefault="00D3569B">
      <w:r>
        <w:separator/>
      </w:r>
    </w:p>
  </w:endnote>
  <w:endnote w:type="continuationSeparator" w:id="0">
    <w:p w:rsidR="00D3569B" w:rsidRDefault="00D3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096" w:rsidRDefault="00D3569B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:rsidR="00AF6096" w:rsidRDefault="00AF609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096" w:rsidRDefault="00AF6096">
    <w:pPr>
      <w:pStyle w:val="a7"/>
      <w:framePr w:wrap="around" w:vAnchor="text" w:hAnchor="margin" w:xAlign="right" w:y="1"/>
      <w:rPr>
        <w:rStyle w:val="ad"/>
      </w:rPr>
    </w:pPr>
  </w:p>
  <w:p w:rsidR="00AF6096" w:rsidRDefault="00AF6096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389" w:rsidRDefault="001C73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69B" w:rsidRDefault="00D3569B">
      <w:r>
        <w:separator/>
      </w:r>
    </w:p>
  </w:footnote>
  <w:footnote w:type="continuationSeparator" w:id="0">
    <w:p w:rsidR="00D3569B" w:rsidRDefault="00D3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096" w:rsidRDefault="00AF609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096" w:rsidRDefault="00D3569B">
    <w:pPr>
      <w:pStyle w:val="a8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096" w:rsidRDefault="00AF60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C702B6"/>
    <w:multiLevelType w:val="singleLevel"/>
    <w:tmpl w:val="74C702B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69D"/>
    <w:rsid w:val="00017E22"/>
    <w:rsid w:val="00044F04"/>
    <w:rsid w:val="000532E1"/>
    <w:rsid w:val="00056791"/>
    <w:rsid w:val="0006079A"/>
    <w:rsid w:val="000631F9"/>
    <w:rsid w:val="00071CE5"/>
    <w:rsid w:val="00077EC5"/>
    <w:rsid w:val="0008017F"/>
    <w:rsid w:val="0008523E"/>
    <w:rsid w:val="000915E6"/>
    <w:rsid w:val="00097129"/>
    <w:rsid w:val="000979A5"/>
    <w:rsid w:val="000A73C3"/>
    <w:rsid w:val="000B0AC3"/>
    <w:rsid w:val="000B5D43"/>
    <w:rsid w:val="000D05FE"/>
    <w:rsid w:val="000D16C9"/>
    <w:rsid w:val="000D6F67"/>
    <w:rsid w:val="000E18A5"/>
    <w:rsid w:val="000E2A45"/>
    <w:rsid w:val="000F5168"/>
    <w:rsid w:val="000F63B2"/>
    <w:rsid w:val="00114DD5"/>
    <w:rsid w:val="00124BAD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4B2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C7389"/>
    <w:rsid w:val="001D11F3"/>
    <w:rsid w:val="001D2E2D"/>
    <w:rsid w:val="001E38F1"/>
    <w:rsid w:val="001E6133"/>
    <w:rsid w:val="001F17F1"/>
    <w:rsid w:val="001F36FC"/>
    <w:rsid w:val="001F4270"/>
    <w:rsid w:val="00201F5D"/>
    <w:rsid w:val="0020719F"/>
    <w:rsid w:val="00211921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B0CDA"/>
    <w:rsid w:val="002E436F"/>
    <w:rsid w:val="002E5914"/>
    <w:rsid w:val="002F2AF3"/>
    <w:rsid w:val="002F4600"/>
    <w:rsid w:val="002F7E7A"/>
    <w:rsid w:val="003056B8"/>
    <w:rsid w:val="00311DCD"/>
    <w:rsid w:val="00317BD4"/>
    <w:rsid w:val="00320B24"/>
    <w:rsid w:val="00334623"/>
    <w:rsid w:val="00361FEC"/>
    <w:rsid w:val="00362043"/>
    <w:rsid w:val="00371D9E"/>
    <w:rsid w:val="00371F8B"/>
    <w:rsid w:val="00374EDF"/>
    <w:rsid w:val="00383DEE"/>
    <w:rsid w:val="00386E93"/>
    <w:rsid w:val="003A1866"/>
    <w:rsid w:val="003A2FD7"/>
    <w:rsid w:val="003A3097"/>
    <w:rsid w:val="003A3802"/>
    <w:rsid w:val="003B3859"/>
    <w:rsid w:val="003C78A2"/>
    <w:rsid w:val="003D6153"/>
    <w:rsid w:val="003D713F"/>
    <w:rsid w:val="003E1D93"/>
    <w:rsid w:val="003E2E89"/>
    <w:rsid w:val="003E42EA"/>
    <w:rsid w:val="003F0CB1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3246E"/>
    <w:rsid w:val="00442BA4"/>
    <w:rsid w:val="00443C7A"/>
    <w:rsid w:val="004452BA"/>
    <w:rsid w:val="00451221"/>
    <w:rsid w:val="0045191D"/>
    <w:rsid w:val="00452D88"/>
    <w:rsid w:val="004555F7"/>
    <w:rsid w:val="004561BA"/>
    <w:rsid w:val="00462CFD"/>
    <w:rsid w:val="00470C6C"/>
    <w:rsid w:val="0048122B"/>
    <w:rsid w:val="00484916"/>
    <w:rsid w:val="004861A7"/>
    <w:rsid w:val="0048758B"/>
    <w:rsid w:val="004A4904"/>
    <w:rsid w:val="004C05FD"/>
    <w:rsid w:val="004C539E"/>
    <w:rsid w:val="004D3EF9"/>
    <w:rsid w:val="004D53A9"/>
    <w:rsid w:val="004D72FE"/>
    <w:rsid w:val="004E459E"/>
    <w:rsid w:val="004E704D"/>
    <w:rsid w:val="004F1399"/>
    <w:rsid w:val="004F63B1"/>
    <w:rsid w:val="004F7523"/>
    <w:rsid w:val="005002D8"/>
    <w:rsid w:val="0052080E"/>
    <w:rsid w:val="005224BE"/>
    <w:rsid w:val="005344CB"/>
    <w:rsid w:val="00535A1F"/>
    <w:rsid w:val="005479C8"/>
    <w:rsid w:val="005504E6"/>
    <w:rsid w:val="0055479D"/>
    <w:rsid w:val="0056203F"/>
    <w:rsid w:val="005652CE"/>
    <w:rsid w:val="00566FD0"/>
    <w:rsid w:val="00567477"/>
    <w:rsid w:val="0057565D"/>
    <w:rsid w:val="0058033D"/>
    <w:rsid w:val="00582F7D"/>
    <w:rsid w:val="005A1A4A"/>
    <w:rsid w:val="005A539D"/>
    <w:rsid w:val="005A56AE"/>
    <w:rsid w:val="005A697D"/>
    <w:rsid w:val="005B2564"/>
    <w:rsid w:val="005B49E1"/>
    <w:rsid w:val="005B6389"/>
    <w:rsid w:val="005C011B"/>
    <w:rsid w:val="005C677E"/>
    <w:rsid w:val="005D5D19"/>
    <w:rsid w:val="005D614B"/>
    <w:rsid w:val="005D77D7"/>
    <w:rsid w:val="005E4E84"/>
    <w:rsid w:val="006126FE"/>
    <w:rsid w:val="00613CE9"/>
    <w:rsid w:val="00633314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07BC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753"/>
    <w:rsid w:val="007538EE"/>
    <w:rsid w:val="00762140"/>
    <w:rsid w:val="00780015"/>
    <w:rsid w:val="0078228D"/>
    <w:rsid w:val="00787A78"/>
    <w:rsid w:val="00795109"/>
    <w:rsid w:val="007A0451"/>
    <w:rsid w:val="007B2D27"/>
    <w:rsid w:val="007B30A6"/>
    <w:rsid w:val="007B31E6"/>
    <w:rsid w:val="007C0828"/>
    <w:rsid w:val="007C3F70"/>
    <w:rsid w:val="007C4C7A"/>
    <w:rsid w:val="007D5451"/>
    <w:rsid w:val="007D76B6"/>
    <w:rsid w:val="007F6422"/>
    <w:rsid w:val="00813515"/>
    <w:rsid w:val="008159A4"/>
    <w:rsid w:val="008173FB"/>
    <w:rsid w:val="00820C09"/>
    <w:rsid w:val="00822325"/>
    <w:rsid w:val="00825032"/>
    <w:rsid w:val="0085738D"/>
    <w:rsid w:val="008612D4"/>
    <w:rsid w:val="008674D7"/>
    <w:rsid w:val="00880022"/>
    <w:rsid w:val="00891CAC"/>
    <w:rsid w:val="008A1E2D"/>
    <w:rsid w:val="008C2693"/>
    <w:rsid w:val="008F2CAF"/>
    <w:rsid w:val="00902DF2"/>
    <w:rsid w:val="00902EA3"/>
    <w:rsid w:val="0090377F"/>
    <w:rsid w:val="0090431A"/>
    <w:rsid w:val="009076EA"/>
    <w:rsid w:val="00911F7D"/>
    <w:rsid w:val="00913B2E"/>
    <w:rsid w:val="00915DD8"/>
    <w:rsid w:val="009205FC"/>
    <w:rsid w:val="00932225"/>
    <w:rsid w:val="00932353"/>
    <w:rsid w:val="0095173D"/>
    <w:rsid w:val="00962DEF"/>
    <w:rsid w:val="0097433A"/>
    <w:rsid w:val="00974F3D"/>
    <w:rsid w:val="00976F0C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2E60"/>
    <w:rsid w:val="009E47E6"/>
    <w:rsid w:val="009E6D94"/>
    <w:rsid w:val="009F7D3B"/>
    <w:rsid w:val="00A03263"/>
    <w:rsid w:val="00A06029"/>
    <w:rsid w:val="00A13235"/>
    <w:rsid w:val="00A17315"/>
    <w:rsid w:val="00A24029"/>
    <w:rsid w:val="00A26AE6"/>
    <w:rsid w:val="00A27228"/>
    <w:rsid w:val="00A30D5A"/>
    <w:rsid w:val="00A3196D"/>
    <w:rsid w:val="00A32C2C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25B2"/>
    <w:rsid w:val="00AC6E5A"/>
    <w:rsid w:val="00AC6F81"/>
    <w:rsid w:val="00AD1E2C"/>
    <w:rsid w:val="00AD6464"/>
    <w:rsid w:val="00AE7F81"/>
    <w:rsid w:val="00AF6096"/>
    <w:rsid w:val="00B05B17"/>
    <w:rsid w:val="00B06504"/>
    <w:rsid w:val="00B35B50"/>
    <w:rsid w:val="00B36BD0"/>
    <w:rsid w:val="00B413D5"/>
    <w:rsid w:val="00B50998"/>
    <w:rsid w:val="00B54EBC"/>
    <w:rsid w:val="00B653B5"/>
    <w:rsid w:val="00B66565"/>
    <w:rsid w:val="00B71E01"/>
    <w:rsid w:val="00B80D86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5C5C"/>
    <w:rsid w:val="00BF6726"/>
    <w:rsid w:val="00C00168"/>
    <w:rsid w:val="00C00E0E"/>
    <w:rsid w:val="00C04E7B"/>
    <w:rsid w:val="00C078EC"/>
    <w:rsid w:val="00C11650"/>
    <w:rsid w:val="00C171FB"/>
    <w:rsid w:val="00C2532E"/>
    <w:rsid w:val="00C27CF2"/>
    <w:rsid w:val="00C3573D"/>
    <w:rsid w:val="00C40E03"/>
    <w:rsid w:val="00C5015C"/>
    <w:rsid w:val="00C516C8"/>
    <w:rsid w:val="00C653FB"/>
    <w:rsid w:val="00C657FA"/>
    <w:rsid w:val="00C73B42"/>
    <w:rsid w:val="00C76460"/>
    <w:rsid w:val="00C93159"/>
    <w:rsid w:val="00C9457C"/>
    <w:rsid w:val="00CA426C"/>
    <w:rsid w:val="00CA6D65"/>
    <w:rsid w:val="00CA7DE6"/>
    <w:rsid w:val="00CB2251"/>
    <w:rsid w:val="00CB2938"/>
    <w:rsid w:val="00CB462E"/>
    <w:rsid w:val="00CB4A74"/>
    <w:rsid w:val="00CC4D43"/>
    <w:rsid w:val="00CC70FB"/>
    <w:rsid w:val="00CE55AC"/>
    <w:rsid w:val="00D13BC3"/>
    <w:rsid w:val="00D14F03"/>
    <w:rsid w:val="00D3569B"/>
    <w:rsid w:val="00D36665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C03E8"/>
    <w:rsid w:val="00DC397E"/>
    <w:rsid w:val="00DC3EBF"/>
    <w:rsid w:val="00DC3FCF"/>
    <w:rsid w:val="00DE732A"/>
    <w:rsid w:val="00E004F9"/>
    <w:rsid w:val="00E033AD"/>
    <w:rsid w:val="00E10DBE"/>
    <w:rsid w:val="00E14A7D"/>
    <w:rsid w:val="00E23547"/>
    <w:rsid w:val="00E336C0"/>
    <w:rsid w:val="00E33A13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07A"/>
    <w:rsid w:val="00E93D45"/>
    <w:rsid w:val="00EB404E"/>
    <w:rsid w:val="00EC14B1"/>
    <w:rsid w:val="00EC6379"/>
    <w:rsid w:val="00ED3779"/>
    <w:rsid w:val="00ED507C"/>
    <w:rsid w:val="00EE38CD"/>
    <w:rsid w:val="00EE6D2C"/>
    <w:rsid w:val="00F02271"/>
    <w:rsid w:val="00F22C99"/>
    <w:rsid w:val="00F35569"/>
    <w:rsid w:val="00F3618F"/>
    <w:rsid w:val="00F503C8"/>
    <w:rsid w:val="00F56689"/>
    <w:rsid w:val="00F77E3F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7838"/>
    <w:rsid w:val="00FE1360"/>
    <w:rsid w:val="00FE70B2"/>
    <w:rsid w:val="01C0673D"/>
    <w:rsid w:val="0BB310E7"/>
    <w:rsid w:val="39F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DEDE0D"/>
  <w15:docId w15:val="{6BA50F08-8EAA-2B45-A8A4-0EF41138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link w:val="ab"/>
    <w:qFormat/>
    <w:pPr>
      <w:widowControl/>
      <w:jc w:val="center"/>
    </w:pPr>
    <w:rPr>
      <w:b/>
      <w:sz w:val="28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rPr>
      <w:color w:val="0000FF"/>
      <w:u w:val="single"/>
    </w:rPr>
  </w:style>
  <w:style w:type="character" w:customStyle="1" w:styleId="ab">
    <w:name w:val="标题 字符"/>
    <w:basedOn w:val="a0"/>
    <w:link w:val="aa"/>
    <w:rPr>
      <w:b/>
      <w:sz w:val="28"/>
      <w:lang w:eastAsia="en-US"/>
    </w:rPr>
  </w:style>
  <w:style w:type="character" w:customStyle="1" w:styleId="bottom1">
    <w:name w:val="bottom1"/>
    <w:basedOn w:val="a0"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pPr>
      <w:widowControl/>
    </w:pPr>
    <w:rPr>
      <w:kern w:val="0"/>
    </w:rPr>
  </w:style>
  <w:style w:type="paragraph" w:customStyle="1" w:styleId="css">
    <w:name w:val="css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1">
    <w:name w:val="清單段落"/>
    <w:basedOn w:val="a"/>
    <w:qFormat/>
    <w:pPr>
      <w:ind w:left="720"/>
    </w:p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4F2B64-A07A-244F-8832-ECC44EF8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2135</Characters>
  <Application>Microsoft Office Word</Application>
  <DocSecurity>0</DocSecurity>
  <Lines>17</Lines>
  <Paragraphs>5</Paragraphs>
  <ScaleCrop>false</ScaleCrop>
  <Company>WWW.YlmF.CoM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苏</cp:lastModifiedBy>
  <cp:revision>2</cp:revision>
  <cp:lastPrinted>2013-11-12T01:54:00Z</cp:lastPrinted>
  <dcterms:created xsi:type="dcterms:W3CDTF">2021-03-10T09:34:00Z</dcterms:created>
  <dcterms:modified xsi:type="dcterms:W3CDTF">2021-03-10T09:34:00Z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